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23"/>
        <w:gridCol w:w="2923"/>
        <w:gridCol w:w="22"/>
        <w:gridCol w:w="2901"/>
        <w:gridCol w:w="2859"/>
        <w:gridCol w:w="64"/>
        <w:gridCol w:w="1466"/>
        <w:gridCol w:w="1458"/>
      </w:tblGrid>
      <w:tr w:rsidR="008E3BA0" w:rsidRPr="003256D5" w14:paraId="69C2C52A" w14:textId="77777777" w:rsidTr="008E3BA0">
        <w:tc>
          <w:tcPr>
            <w:tcW w:w="5868" w:type="dxa"/>
            <w:gridSpan w:val="3"/>
            <w:vAlign w:val="center"/>
          </w:tcPr>
          <w:p w14:paraId="69C2C522" w14:textId="1C610905" w:rsidR="008E3BA0" w:rsidRPr="001C0AA0" w:rsidRDefault="00F12E87" w:rsidP="00CA7F99">
            <w:pPr>
              <w:ind w:firstLine="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Organization</w:t>
            </w:r>
            <w:r w:rsidR="008E3BA0"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0B3C56"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9C2C523" w14:textId="77777777" w:rsidR="008E3BA0" w:rsidRPr="001C0AA0" w:rsidRDefault="008E3BA0" w:rsidP="008E3B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60" w:type="dxa"/>
            <w:gridSpan w:val="2"/>
            <w:vAlign w:val="center"/>
          </w:tcPr>
          <w:p w14:paraId="69C2C524" w14:textId="77777777" w:rsidR="008E3BA0" w:rsidRPr="001C0AA0" w:rsidRDefault="008E3BA0" w:rsidP="00CA7F99">
            <w:pPr>
              <w:ind w:firstLine="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Designed by:</w:t>
            </w:r>
            <w:r w:rsidR="000B3C56"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9C2C525" w14:textId="77777777" w:rsidR="008E3BA0" w:rsidRPr="001C0AA0" w:rsidRDefault="008E3BA0" w:rsidP="008E3B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69C2C526" w14:textId="77777777" w:rsidR="008E3BA0" w:rsidRPr="001C0AA0" w:rsidRDefault="008E3BA0" w:rsidP="00CA7F99">
            <w:pPr>
              <w:ind w:firstLine="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Date:</w:t>
            </w:r>
            <w:r w:rsidR="000B3C56"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9C2C527" w14:textId="77777777" w:rsidR="008E3BA0" w:rsidRPr="001C0AA0" w:rsidRDefault="008E3BA0" w:rsidP="008E3B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14:paraId="69C2C528" w14:textId="77777777" w:rsidR="008E3BA0" w:rsidRPr="001C0AA0" w:rsidRDefault="008E3BA0" w:rsidP="00CA7F99">
            <w:pPr>
              <w:ind w:firstLine="0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proofErr w:type="spellStart"/>
            <w:r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Vers</w:t>
            </w:r>
            <w:proofErr w:type="spellEnd"/>
            <w:r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:</w:t>
            </w:r>
            <w:r w:rsidR="000B3C56" w:rsidRPr="001C0A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9C2C529" w14:textId="77777777" w:rsidR="008E3BA0" w:rsidRPr="001C0AA0" w:rsidRDefault="008E3BA0" w:rsidP="008E3B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1AFC" w:rsidRPr="003256D5" w14:paraId="69C2C52D" w14:textId="77777777" w:rsidTr="00676565">
        <w:tc>
          <w:tcPr>
            <w:tcW w:w="14616" w:type="dxa"/>
            <w:gridSpan w:val="8"/>
          </w:tcPr>
          <w:p w14:paraId="69C2C52B" w14:textId="18A72B52" w:rsidR="00D21AFC" w:rsidRPr="001C0AA0" w:rsidRDefault="00D21AFC" w:rsidP="00CA7F99">
            <w:pPr>
              <w:ind w:firstLine="0"/>
              <w:rPr>
                <w:rFonts w:ascii="Arial" w:hAnsi="Arial" w:cs="Arial"/>
                <w:sz w:val="16"/>
                <w:szCs w:val="16"/>
              </w:rPr>
            </w:pPr>
            <w:r w:rsidRPr="00CD173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Title/Concept:</w:t>
            </w:r>
            <w:r w:rsidRPr="00CD173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C0A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What is </w:t>
            </w:r>
            <w:r w:rsidR="00FE6802" w:rsidRPr="001C0A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the purpose of </w:t>
            </w:r>
            <w:r w:rsidR="003316FC" w:rsidRPr="001C0A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this </w:t>
            </w:r>
            <w:r w:rsidR="00FE6802" w:rsidRPr="001C0A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competency </w:t>
            </w:r>
            <w:r w:rsidR="003316FC" w:rsidRPr="001C0A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framework</w:t>
            </w:r>
            <w:r w:rsidRPr="001C0AA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  </w:t>
            </w:r>
          </w:p>
          <w:p w14:paraId="69C2C52C" w14:textId="77777777" w:rsidR="00D21AFC" w:rsidRPr="00CD173B" w:rsidRDefault="00D21AFC" w:rsidP="002D765F">
            <w:pPr>
              <w:rPr>
                <w:rFonts w:ascii="Arial" w:hAnsi="Arial" w:cs="Arial"/>
              </w:rPr>
            </w:pPr>
          </w:p>
        </w:tc>
      </w:tr>
      <w:tr w:rsidR="00EE2F39" w:rsidRPr="003256D5" w14:paraId="69C2C53E" w14:textId="77777777" w:rsidTr="00EE2F39">
        <w:trPr>
          <w:trHeight w:val="2609"/>
        </w:trPr>
        <w:tc>
          <w:tcPr>
            <w:tcW w:w="2923" w:type="dxa"/>
            <w:vMerge w:val="restart"/>
          </w:tcPr>
          <w:p w14:paraId="69C2C52E" w14:textId="27D64981" w:rsidR="00EE2F39" w:rsidRPr="00CD173B" w:rsidRDefault="00625436" w:rsidP="00CD173B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CD17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69C2C55B" wp14:editId="06A8F9C6">
                  <wp:simplePos x="0" y="0"/>
                  <mc:AlternateContent>
                    <mc:Choice Requires="wp14">
                      <wp:positionH relativeFrom="rightMargin">
                        <wp14:pctPosHOffset>10000</wp14:pctPosHOffset>
                      </wp:positionH>
                    </mc:Choice>
                    <mc:Fallback>
                      <wp:positionH relativeFrom="page">
                        <wp:posOffset>9646920</wp:posOffset>
                      </wp:positionH>
                    </mc:Fallback>
                  </mc:AlternateContent>
                  <mc:AlternateContent>
                    <mc:Choice Requires="wp14">
                      <wp:positionV relativeFrom="top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45720</wp:posOffset>
                      </wp:positionV>
                    </mc:Fallback>
                  </mc:AlternateContent>
                  <wp:extent cx="164592" cy="173736"/>
                  <wp:effectExtent l="0" t="0" r="6985" b="0"/>
                  <wp:wrapSquare wrapText="bothSides"/>
                  <wp:docPr id="1" name="Picture 1" descr="l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6-871b-6559-3c893d1d641a" descr="lin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73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F39"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Key Partners/People</w:t>
            </w:r>
            <w:r w:rsidR="00EE2F39" w:rsidRPr="00CD17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9C2C52F" w14:textId="4BE2C19F" w:rsidR="00EE2F39" w:rsidRPr="00FB6231" w:rsidRDefault="00FB6231" w:rsidP="00CD173B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="00EE2F39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Which key people or organizations are needed to make this a success?</w:t>
            </w:r>
          </w:p>
          <w:p w14:paraId="69C2C530" w14:textId="3BC5268D" w:rsidR="00EE2F39" w:rsidRPr="00CD173B" w:rsidRDefault="00EE2F39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</w:rPr>
            </w:pPr>
          </w:p>
        </w:tc>
        <w:tc>
          <w:tcPr>
            <w:tcW w:w="2923" w:type="dxa"/>
          </w:tcPr>
          <w:p w14:paraId="69C2C531" w14:textId="77777777" w:rsidR="00EE2F39" w:rsidRPr="00CD173B" w:rsidRDefault="00625436" w:rsidP="00CD173B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CD17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69C2C55D" wp14:editId="1B82CFFD">
                  <wp:simplePos x="0" y="0"/>
                  <wp:positionH relativeFrom="rightMargin">
                    <wp:posOffset>-118110</wp:posOffset>
                  </wp:positionH>
                  <wp:positionV relativeFrom="topMargin">
                    <wp:posOffset>19050</wp:posOffset>
                  </wp:positionV>
                  <wp:extent cx="154940" cy="154940"/>
                  <wp:effectExtent l="0" t="0" r="0" b="0"/>
                  <wp:wrapSquare wrapText="bothSides"/>
                  <wp:docPr id="3" name="Picture 3" descr="check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6-d373-2253-7636bbb93b66" descr="check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2F39"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Required Activities</w:t>
            </w:r>
            <w:r w:rsidR="00EE2F39" w:rsidRPr="00CD17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669F9C9F" w14:textId="77777777" w:rsidR="00FB6231" w:rsidRDefault="00FB6231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32" w14:textId="552AD0F8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What action is necessary to get this going successfully?</w:t>
            </w:r>
          </w:p>
          <w:p w14:paraId="69C2C533" w14:textId="77777777" w:rsidR="008E3BA0" w:rsidRPr="00CD173B" w:rsidRDefault="008E3BA0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</w:rPr>
            </w:pPr>
          </w:p>
        </w:tc>
        <w:tc>
          <w:tcPr>
            <w:tcW w:w="2923" w:type="dxa"/>
            <w:gridSpan w:val="2"/>
            <w:vMerge w:val="restart"/>
          </w:tcPr>
          <w:p w14:paraId="69C2C534" w14:textId="77777777" w:rsidR="00EE2F39" w:rsidRPr="00CD173B" w:rsidRDefault="00EE2F39" w:rsidP="00CD173B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Value Proposition</w:t>
            </w:r>
            <w:r w:rsidRPr="00CD173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D17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9C2C55F" wp14:editId="0471D316">
                  <wp:simplePos x="0" y="0"/>
                  <mc:AlternateContent>
                    <mc:Choice Requires="wp14">
                      <wp:positionH relativeFrom="rightMargin">
                        <wp14:pctPosHOffset>10000</wp14:pctPosHOffset>
                      </wp:positionH>
                    </mc:Choice>
                    <mc:Fallback>
                      <wp:positionH relativeFrom="page">
                        <wp:posOffset>9646920</wp:posOffset>
                      </wp:positionH>
                    </mc:Fallback>
                  </mc:AlternateContent>
                  <mc:AlternateContent>
                    <mc:Choice Requires="wp14">
                      <wp:positionV relativeFrom="top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45720</wp:posOffset>
                      </wp:positionV>
                    </mc:Fallback>
                  </mc:AlternateContent>
                  <wp:extent cx="164592" cy="164592"/>
                  <wp:effectExtent l="0" t="0" r="6985" b="6985"/>
                  <wp:wrapSquare wrapText="bothSides"/>
                  <wp:docPr id="6" name="Picture 6" descr="gif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7-4576-52db-f25f5426246b" descr="gif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9021D8" w14:textId="77777777" w:rsidR="00FB6231" w:rsidRDefault="00FB6231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35" w14:textId="14487A7F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What value will this </w:t>
            </w:r>
            <w:r w:rsidR="0007127A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framework </w:t>
            </w: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bring to the audience? </w:t>
            </w:r>
          </w:p>
          <w:p w14:paraId="69C2C536" w14:textId="77777777" w:rsidR="00EE2F39" w:rsidRPr="00CD173B" w:rsidRDefault="00EE2F39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</w:rPr>
            </w:pPr>
          </w:p>
        </w:tc>
        <w:tc>
          <w:tcPr>
            <w:tcW w:w="2923" w:type="dxa"/>
            <w:gridSpan w:val="2"/>
          </w:tcPr>
          <w:p w14:paraId="69C2C537" w14:textId="77777777" w:rsidR="00EE2F39" w:rsidRPr="00CD173B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Relationships </w:t>
            </w:r>
            <w:r w:rsidRPr="00CD17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69C2C561" wp14:editId="1DBBB2FC">
                  <wp:simplePos x="0" y="0"/>
                  <mc:AlternateContent>
                    <mc:Choice Requires="wp14">
                      <wp:positionH relativeFrom="rightMargin">
                        <wp14:pctPosHOffset>10000</wp14:pctPosHOffset>
                      </wp:positionH>
                    </mc:Choice>
                    <mc:Fallback>
                      <wp:positionH relativeFrom="page">
                        <wp:posOffset>9646920</wp:posOffset>
                      </wp:positionH>
                    </mc:Fallback>
                  </mc:AlternateContent>
                  <mc:AlternateContent>
                    <mc:Choice Requires="wp14">
                      <wp:positionV relativeFrom="top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45720</wp:posOffset>
                      </wp:positionV>
                    </mc:Fallback>
                  </mc:AlternateContent>
                  <wp:extent cx="164592" cy="128016"/>
                  <wp:effectExtent l="0" t="0" r="6985" b="5715"/>
                  <wp:wrapSquare wrapText="bothSides"/>
                  <wp:docPr id="7" name="Picture 7" descr="he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7-6946-3a85-b61329482eaa" descr="he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" cy="12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3AC570" w14:textId="77777777" w:rsidR="00FB6231" w:rsidRDefault="00FB6231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38" w14:textId="336FF5F0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What relationships do we need with the audience to make this successful?</w:t>
            </w:r>
          </w:p>
          <w:p w14:paraId="69C2C539" w14:textId="77777777" w:rsidR="008E3BA0" w:rsidRPr="00CD173B" w:rsidRDefault="008E3BA0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</w:rPr>
            </w:pPr>
          </w:p>
        </w:tc>
        <w:tc>
          <w:tcPr>
            <w:tcW w:w="2924" w:type="dxa"/>
            <w:gridSpan w:val="2"/>
            <w:vMerge w:val="restart"/>
          </w:tcPr>
          <w:p w14:paraId="69C2C53A" w14:textId="77777777" w:rsidR="00EE2F39" w:rsidRPr="00CD173B" w:rsidRDefault="00EE2F39" w:rsidP="00CD173B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Audience </w:t>
            </w:r>
            <w:r w:rsidRPr="00CD173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69C2C563" wp14:editId="44CE25AB">
                  <wp:simplePos x="0" y="0"/>
                  <mc:AlternateContent>
                    <mc:Choice Requires="wp14">
                      <wp:positionH relativeFrom="rightMargin">
                        <wp14:pctPosHOffset>10000</wp14:pctPosHOffset>
                      </wp:positionH>
                    </mc:Choice>
                    <mc:Fallback>
                      <wp:positionH relativeFrom="page">
                        <wp:posOffset>9646920</wp:posOffset>
                      </wp:positionH>
                    </mc:Fallback>
                  </mc:AlternateContent>
                  <mc:AlternateContent>
                    <mc:Choice Requires="wp14">
                      <wp:positionV relativeFrom="top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45720</wp:posOffset>
                      </wp:positionV>
                    </mc:Fallback>
                  </mc:AlternateContent>
                  <wp:extent cx="219456" cy="146304"/>
                  <wp:effectExtent l="0" t="0" r="9525" b="6350"/>
                  <wp:wrapSquare wrapText="bothSides"/>
                  <wp:docPr id="8" name="Picture 8" descr="custom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7-964f-fe0d-a854c37bb4f8" descr="custom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" cy="14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1621BD" w14:textId="77777777" w:rsidR="00FB6231" w:rsidRDefault="00FB6231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3B" w14:textId="0EB53DF2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Who will this benefit? </w:t>
            </w:r>
          </w:p>
          <w:p w14:paraId="69C2C53C" w14:textId="77777777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Who are the end users?</w:t>
            </w:r>
          </w:p>
          <w:p w14:paraId="69C2C53D" w14:textId="77777777" w:rsidR="008E3BA0" w:rsidRPr="00CD173B" w:rsidRDefault="008E3BA0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</w:rPr>
            </w:pPr>
          </w:p>
        </w:tc>
      </w:tr>
      <w:tr w:rsidR="00EE2F39" w:rsidRPr="003256D5" w14:paraId="69C2C548" w14:textId="77777777" w:rsidTr="003256D5">
        <w:trPr>
          <w:trHeight w:val="1406"/>
        </w:trPr>
        <w:tc>
          <w:tcPr>
            <w:tcW w:w="2923" w:type="dxa"/>
            <w:vMerge/>
          </w:tcPr>
          <w:p w14:paraId="69C2C53F" w14:textId="77777777" w:rsidR="00EE2F39" w:rsidRPr="00CD173B" w:rsidRDefault="00EE2F39" w:rsidP="00EE2F39">
            <w:pPr>
              <w:rPr>
                <w:rFonts w:ascii="Arial" w:hAnsi="Arial" w:cs="Arial"/>
              </w:rPr>
            </w:pPr>
          </w:p>
        </w:tc>
        <w:tc>
          <w:tcPr>
            <w:tcW w:w="2923" w:type="dxa"/>
            <w:vMerge w:val="restart"/>
          </w:tcPr>
          <w:p w14:paraId="69C2C540" w14:textId="77777777" w:rsidR="00EE2F39" w:rsidRPr="00CD173B" w:rsidRDefault="00625436" w:rsidP="00CD173B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CD173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69C2C565" wp14:editId="3387ECD6">
                  <wp:simplePos x="0" y="0"/>
                  <wp:positionH relativeFrom="rightMargin">
                    <wp:posOffset>-149860</wp:posOffset>
                  </wp:positionH>
                  <wp:positionV relativeFrom="topMargin">
                    <wp:posOffset>49530</wp:posOffset>
                  </wp:positionV>
                  <wp:extent cx="182880" cy="127635"/>
                  <wp:effectExtent l="0" t="0" r="7620" b="5715"/>
                  <wp:wrapSquare wrapText="bothSides"/>
                  <wp:docPr id="5" name="Picture 5" descr="facto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7-0dbf-b356-2fa746e658be" descr="facto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F39"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Required Resources</w:t>
            </w:r>
            <w:r w:rsidR="00EE2F39" w:rsidRPr="00CD173B">
              <w:rPr>
                <w:rFonts w:ascii="Arial" w:hAnsi="Arial" w:cs="Arial"/>
              </w:rPr>
              <w:t xml:space="preserve"> </w:t>
            </w:r>
          </w:p>
          <w:p w14:paraId="46AD416C" w14:textId="77777777" w:rsidR="00FB6231" w:rsidRDefault="00FB6231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41" w14:textId="1E192BAD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What are the resources required to make this a success?</w:t>
            </w:r>
          </w:p>
          <w:p w14:paraId="69C2C542" w14:textId="77777777" w:rsidR="008E3BA0" w:rsidRPr="00CD173B" w:rsidRDefault="008E3BA0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</w:rPr>
            </w:pPr>
          </w:p>
        </w:tc>
        <w:tc>
          <w:tcPr>
            <w:tcW w:w="2923" w:type="dxa"/>
            <w:gridSpan w:val="2"/>
            <w:vMerge/>
          </w:tcPr>
          <w:p w14:paraId="69C2C543" w14:textId="77777777" w:rsidR="00EE2F39" w:rsidRPr="00CD173B" w:rsidRDefault="00EE2F39" w:rsidP="00EE2F39">
            <w:pPr>
              <w:rPr>
                <w:rFonts w:ascii="Arial" w:hAnsi="Arial" w:cs="Arial"/>
              </w:rPr>
            </w:pPr>
          </w:p>
        </w:tc>
        <w:tc>
          <w:tcPr>
            <w:tcW w:w="2923" w:type="dxa"/>
            <w:gridSpan w:val="2"/>
            <w:vMerge w:val="restart"/>
          </w:tcPr>
          <w:p w14:paraId="69C2C544" w14:textId="77777777" w:rsidR="00EE2F39" w:rsidRPr="00CD173B" w:rsidRDefault="00EE2F39" w:rsidP="00CD173B">
            <w:pPr>
              <w:ind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Delivery Channels</w:t>
            </w:r>
            <w:r w:rsidR="000B3C56" w:rsidRPr="00CD173B">
              <w:rPr>
                <w:rFonts w:ascii="Arial" w:hAnsi="Arial" w:cs="Arial"/>
              </w:rPr>
              <w:t xml:space="preserve"> </w:t>
            </w:r>
          </w:p>
          <w:p w14:paraId="1DB9D4AA" w14:textId="77777777" w:rsidR="00FB6231" w:rsidRDefault="00FB6231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45" w14:textId="02CA15FA" w:rsidR="00EE2F39" w:rsidRPr="00FB6231" w:rsidRDefault="000B3C56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7456" behindDoc="0" locked="0" layoutInCell="1" allowOverlap="1" wp14:anchorId="69C2C567" wp14:editId="00958DCF">
                  <wp:simplePos x="0" y="0"/>
                  <wp:positionH relativeFrom="rightMargin">
                    <wp:posOffset>-172720</wp:posOffset>
                  </wp:positionH>
                  <wp:positionV relativeFrom="topMargin">
                    <wp:posOffset>47625</wp:posOffset>
                  </wp:positionV>
                  <wp:extent cx="182880" cy="128016"/>
                  <wp:effectExtent l="0" t="0" r="7620" b="5715"/>
                  <wp:wrapSquare wrapText="bothSides"/>
                  <wp:docPr id="15" name="Picture 15" descr="tru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8f-bc35-7599-c6f0950e571d" descr="tru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28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F39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will</w:t>
            </w:r>
            <w:r w:rsidR="00896272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people access the framework</w:t>
            </w:r>
            <w:r w:rsidR="00EE2F39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?</w:t>
            </w:r>
            <w:r w:rsidR="00D6022A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69C2C546" w14:textId="77777777" w:rsidR="00EE2F39" w:rsidRPr="00CD173B" w:rsidRDefault="00EE2F39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</w:rPr>
            </w:pPr>
          </w:p>
        </w:tc>
        <w:tc>
          <w:tcPr>
            <w:tcW w:w="2924" w:type="dxa"/>
            <w:gridSpan w:val="2"/>
            <w:vMerge/>
          </w:tcPr>
          <w:p w14:paraId="69C2C547" w14:textId="77777777" w:rsidR="00EE2F39" w:rsidRPr="00CD173B" w:rsidRDefault="00EE2F39">
            <w:pPr>
              <w:rPr>
                <w:rFonts w:ascii="Arial" w:hAnsi="Arial" w:cs="Arial"/>
              </w:rPr>
            </w:pPr>
          </w:p>
        </w:tc>
      </w:tr>
      <w:tr w:rsidR="00EE2F39" w:rsidRPr="003256D5" w14:paraId="69C2C550" w14:textId="77777777" w:rsidTr="00B7495C">
        <w:trPr>
          <w:trHeight w:val="1610"/>
        </w:trPr>
        <w:tc>
          <w:tcPr>
            <w:tcW w:w="2923" w:type="dxa"/>
            <w:vMerge/>
          </w:tcPr>
          <w:p w14:paraId="69C2C549" w14:textId="77777777" w:rsidR="00EE2F39" w:rsidRPr="00CD173B" w:rsidRDefault="00EE2F39" w:rsidP="00EE2F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vMerge/>
          </w:tcPr>
          <w:p w14:paraId="69C2C54A" w14:textId="77777777" w:rsidR="00EE2F39" w:rsidRPr="00CD173B" w:rsidRDefault="00EE2F39" w:rsidP="00EE2F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Merge w:val="restart"/>
          </w:tcPr>
          <w:p w14:paraId="69C2C54B" w14:textId="78D3AC05" w:rsidR="00EE2F39" w:rsidRPr="00CD173B" w:rsidRDefault="00625436" w:rsidP="00CD173B">
            <w:pPr>
              <w:ind w:firstLine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173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9C2C569" wp14:editId="046DFD4B">
                  <wp:simplePos x="0" y="0"/>
                  <wp:positionH relativeFrom="rightMargin">
                    <wp:posOffset>-134620</wp:posOffset>
                  </wp:positionH>
                  <wp:positionV relativeFrom="topMargin">
                    <wp:posOffset>38100</wp:posOffset>
                  </wp:positionV>
                  <wp:extent cx="164465" cy="164465"/>
                  <wp:effectExtent l="0" t="0" r="6985" b="6985"/>
                  <wp:wrapSquare wrapText="bothSides"/>
                  <wp:docPr id="12" name="Picture 12" descr="noun_88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8-77b0-deca-fdaa051e5681" descr="noun_88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44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56D5"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Strateg</w:t>
            </w:r>
            <w:r w:rsidR="006B7838"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ic Priority</w:t>
            </w:r>
            <w:r w:rsidR="00EE2F39"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93C20FB" w14:textId="77777777" w:rsidR="00FB6231" w:rsidRDefault="00FB6231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4C" w14:textId="7FB3A133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How does this </w:t>
            </w:r>
            <w:r w:rsidR="0007127A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framework </w:t>
            </w: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link to </w:t>
            </w:r>
            <w:r w:rsidR="003316FC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other initiatives</w:t>
            </w:r>
            <w:r w:rsidR="006B7838"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for our organization or others?</w:t>
            </w:r>
          </w:p>
          <w:p w14:paraId="69C2C54D" w14:textId="77777777" w:rsidR="00EE2F39" w:rsidRPr="00CD173B" w:rsidRDefault="00EE2F39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Merge/>
          </w:tcPr>
          <w:p w14:paraId="69C2C54E" w14:textId="77777777" w:rsidR="00EE2F39" w:rsidRPr="00CD173B" w:rsidRDefault="00EE2F39" w:rsidP="00EE2F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gridSpan w:val="2"/>
            <w:vMerge/>
          </w:tcPr>
          <w:p w14:paraId="69C2C54F" w14:textId="77777777" w:rsidR="00EE2F39" w:rsidRPr="00CD173B" w:rsidRDefault="00EE2F39" w:rsidP="002D765F">
            <w:pPr>
              <w:rPr>
                <w:rFonts w:ascii="Arial" w:hAnsi="Arial" w:cs="Arial"/>
                <w:noProof/>
              </w:rPr>
            </w:pPr>
          </w:p>
        </w:tc>
      </w:tr>
      <w:tr w:rsidR="00EE2F39" w:rsidRPr="003256D5" w14:paraId="69C2C559" w14:textId="77777777" w:rsidTr="003256D5">
        <w:trPr>
          <w:trHeight w:val="3205"/>
        </w:trPr>
        <w:tc>
          <w:tcPr>
            <w:tcW w:w="5846" w:type="dxa"/>
            <w:gridSpan w:val="2"/>
          </w:tcPr>
          <w:p w14:paraId="69C2C551" w14:textId="5935FA03" w:rsidR="00EE2F39" w:rsidRPr="00CD173B" w:rsidRDefault="00625436" w:rsidP="00CD173B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73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9C2C56B" wp14:editId="0A9AD77B">
                  <wp:simplePos x="0" y="0"/>
                  <wp:positionH relativeFrom="rightMargin">
                    <wp:posOffset>-109855</wp:posOffset>
                  </wp:positionH>
                  <wp:positionV relativeFrom="topMargin">
                    <wp:posOffset>19050</wp:posOffset>
                  </wp:positionV>
                  <wp:extent cx="137160" cy="154940"/>
                  <wp:effectExtent l="0" t="0" r="0" b="0"/>
                  <wp:wrapSquare wrapText="bothSides"/>
                  <wp:docPr id="11" name="Picture 11" descr="pricet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8-4709-dab7-8995ecec4b68" descr="pricet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F39"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Cost Structure </w:t>
            </w:r>
          </w:p>
          <w:p w14:paraId="67CA37B3" w14:textId="77777777" w:rsidR="001C0AA0" w:rsidRDefault="001C0AA0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52" w14:textId="592E7EFB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What will it cost to get this going successfully? </w:t>
            </w:r>
          </w:p>
          <w:p w14:paraId="69C2C553" w14:textId="77777777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What are the operational costs once established?</w:t>
            </w:r>
          </w:p>
          <w:p w14:paraId="69C2C554" w14:textId="21A2428A" w:rsidR="008E3BA0" w:rsidRPr="00CD173B" w:rsidRDefault="008E3BA0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Merge/>
          </w:tcPr>
          <w:p w14:paraId="69C2C555" w14:textId="77777777" w:rsidR="00EE2F39" w:rsidRPr="00CD173B" w:rsidRDefault="00EE2F39" w:rsidP="00EE2F3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7" w:type="dxa"/>
            <w:gridSpan w:val="4"/>
          </w:tcPr>
          <w:p w14:paraId="69C2C556" w14:textId="77777777" w:rsidR="00EE2F39" w:rsidRPr="00CD173B" w:rsidRDefault="00625436" w:rsidP="00CD173B">
            <w:pPr>
              <w:ind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173B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69C2C56D" wp14:editId="71492F41">
                  <wp:simplePos x="0" y="0"/>
                  <wp:positionH relativeFrom="rightMargin">
                    <wp:posOffset>-96520</wp:posOffset>
                  </wp:positionH>
                  <wp:positionV relativeFrom="topMargin">
                    <wp:posOffset>47625</wp:posOffset>
                  </wp:positionV>
                  <wp:extent cx="127635" cy="164465"/>
                  <wp:effectExtent l="0" t="0" r="5715" b="6985"/>
                  <wp:wrapSquare wrapText="bothSides"/>
                  <wp:docPr id="10" name="Picture 10" descr="moneyb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cs-internal-guid-5e01ba6b-b308-08f1-86d2-2596752a2c91" descr="moneyb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2F39" w:rsidRPr="00CD173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Revenue Streams </w:t>
            </w:r>
          </w:p>
          <w:p w14:paraId="59E212E1" w14:textId="77777777" w:rsidR="00FB6231" w:rsidRDefault="00FB6231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69C2C557" w14:textId="7D20441D" w:rsidR="00EE2F39" w:rsidRPr="00FB6231" w:rsidRDefault="00EE2F39" w:rsidP="00CD173B">
            <w:pPr>
              <w:ind w:firstLine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B623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How will this be funded?</w:t>
            </w:r>
          </w:p>
          <w:p w14:paraId="69C2C558" w14:textId="77777777" w:rsidR="008E3BA0" w:rsidRPr="00CD173B" w:rsidRDefault="008E3BA0" w:rsidP="00B7495C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</w:tabs>
              <w:ind w:left="317" w:hanging="270"/>
              <w:rPr>
                <w:rFonts w:ascii="Arial" w:hAnsi="Arial" w:cs="Arial"/>
                <w:noProof/>
              </w:rPr>
            </w:pPr>
          </w:p>
        </w:tc>
      </w:tr>
    </w:tbl>
    <w:p w14:paraId="69C2C55A" w14:textId="74D6892E" w:rsidR="007D0691" w:rsidRPr="003256D5" w:rsidRDefault="004164C2" w:rsidP="00B7495C">
      <w:pPr>
        <w:rPr>
          <w:rFonts w:cstheme="minorHAnsi"/>
          <w:sz w:val="8"/>
          <w:szCs w:val="8"/>
        </w:rPr>
      </w:pPr>
      <w:r>
        <w:rPr>
          <w:rFonts w:cstheme="minorHAnsi"/>
          <w:i/>
          <w:i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55AE7" wp14:editId="184156CE">
                <wp:simplePos x="0" y="0"/>
                <wp:positionH relativeFrom="column">
                  <wp:posOffset>11151</wp:posOffset>
                </wp:positionH>
                <wp:positionV relativeFrom="paragraph">
                  <wp:posOffset>-6845068</wp:posOffset>
                </wp:positionV>
                <wp:extent cx="7605132" cy="4667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5132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AFF40" w14:textId="77777777" w:rsidR="003611FB" w:rsidRPr="001F66A9" w:rsidRDefault="003611FB" w:rsidP="001F66A9">
                            <w:pPr>
                              <w:pStyle w:val="Header"/>
                              <w:tabs>
                                <w:tab w:val="clear" w:pos="9360"/>
                                <w:tab w:val="left" w:pos="6075"/>
                              </w:tabs>
                              <w:ind w:firstLine="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F66A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Competency Framework Development Canvas</w:t>
                            </w:r>
                          </w:p>
                          <w:p w14:paraId="5C5A1373" w14:textId="77777777" w:rsidR="003611FB" w:rsidRPr="001F66A9" w:rsidRDefault="003611FB" w:rsidP="001F66A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E55AE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9pt;margin-top:-539pt;width:598.85pt;height:36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" filled="f" stroked="f" strokeweight=".5pt">
                <v:textbox>
                  <w:txbxContent>
                    <w:p w14:paraId="2C2AFF40" w14:textId="77777777" w:rsidR="003611FB" w:rsidRPr="001F66A9" w:rsidRDefault="003611FB" w:rsidP="001F66A9">
                      <w:pPr>
                        <w:pStyle w:val="Header"/>
                        <w:tabs>
                          <w:tab w:val="clear" w:pos="9360"/>
                          <w:tab w:val="left" w:pos="6075"/>
                        </w:tabs>
                        <w:ind w:firstLine="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1F66A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Competency Framework Development Canvas</w:t>
                      </w:r>
                    </w:p>
                    <w:p w14:paraId="5C5A1373" w14:textId="77777777" w:rsidR="003611FB" w:rsidRPr="001F66A9" w:rsidRDefault="003611FB" w:rsidP="001F66A9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6F0" w:rsidRPr="003611FB">
        <w:rPr>
          <w:rFonts w:cstheme="minorHAnsi"/>
          <w:i/>
          <w:iCs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46B28DCE" wp14:editId="016A8F75">
            <wp:simplePos x="0" y="0"/>
            <wp:positionH relativeFrom="column">
              <wp:posOffset>10795</wp:posOffset>
            </wp:positionH>
            <wp:positionV relativeFrom="paragraph">
              <wp:posOffset>218318</wp:posOffset>
            </wp:positionV>
            <wp:extent cx="1673157" cy="599277"/>
            <wp:effectExtent l="0" t="0" r="3810" b="0"/>
            <wp:wrapNone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rcRect t="29610" b="30903"/>
                    <a:stretch/>
                  </pic:blipFill>
                  <pic:spPr bwMode="auto">
                    <a:xfrm>
                      <a:off x="0" y="0"/>
                      <a:ext cx="1673157" cy="599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0691" w:rsidRPr="003256D5" w:rsidSect="0083096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5B455" w14:textId="77777777" w:rsidR="00280A26" w:rsidRDefault="00280A26" w:rsidP="008E3BA0">
      <w:r>
        <w:separator/>
      </w:r>
    </w:p>
  </w:endnote>
  <w:endnote w:type="continuationSeparator" w:id="0">
    <w:p w14:paraId="1E22AEC2" w14:textId="77777777" w:rsidR="00280A26" w:rsidRDefault="00280A26" w:rsidP="008E3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E466" w14:textId="77777777" w:rsidR="004164C2" w:rsidRDefault="00416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C577" w14:textId="7D054EAC" w:rsidR="008E3BA0" w:rsidRDefault="00CA7F99" w:rsidP="00CA7F99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A82621" wp14:editId="02E64394">
              <wp:simplePos x="0" y="0"/>
              <wp:positionH relativeFrom="column">
                <wp:posOffset>2110902</wp:posOffset>
              </wp:positionH>
              <wp:positionV relativeFrom="paragraph">
                <wp:posOffset>-247474</wp:posOffset>
              </wp:positionV>
              <wp:extent cx="6235430" cy="301084"/>
              <wp:effectExtent l="0" t="0" r="635" b="381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35430" cy="30108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94E696" w14:textId="6C1F55B8" w:rsidR="00CA7F99" w:rsidRDefault="00CA7F99"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Adapted by Dennis Green from</w:t>
                          </w:r>
                          <w:r w:rsidRPr="008E3BA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the </w:t>
                          </w:r>
                          <w:hyperlink r:id="rId1" w:history="1">
                            <w:r w:rsidRPr="008E3BA0">
                              <w:rPr>
                                <w:rStyle w:val="Hyperlink"/>
                                <w:rFonts w:ascii="Arial" w:hAnsi="Arial" w:cs="Arial"/>
                                <w:color w:val="000099"/>
                                <w:sz w:val="16"/>
                                <w:szCs w:val="16"/>
                              </w:rPr>
                              <w:t>Business Model Canvas Poster</w:t>
                            </w:r>
                          </w:hyperlink>
                          <w:r w:rsidRPr="008E3BA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designed by: </w:t>
                          </w:r>
                          <w:hyperlink r:id="rId2" w:history="1">
                            <w:r w:rsidRPr="008E3BA0">
                              <w:rPr>
                                <w:rStyle w:val="Hyperlink"/>
                                <w:rFonts w:ascii="Arial" w:hAnsi="Arial" w:cs="Arial"/>
                                <w:color w:val="000099"/>
                                <w:sz w:val="16"/>
                                <w:szCs w:val="16"/>
                              </w:rPr>
                              <w:t>Business Model Foundry AG</w:t>
                            </w:r>
                          </w:hyperlink>
                          <w:r w:rsidRPr="008E3BA0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Pr="008E3BA0">
                              <w:rPr>
                                <w:rStyle w:val="Hyperlink"/>
                                <w:rFonts w:ascii="Arial" w:hAnsi="Arial" w:cs="Arial"/>
                                <w:color w:val="000099"/>
                                <w:sz w:val="16"/>
                                <w:szCs w:val="16"/>
                              </w:rPr>
                              <w:t xml:space="preserve">CC BY-SA 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000099"/>
                                <w:sz w:val="16"/>
                                <w:szCs w:val="16"/>
                              </w:rPr>
                              <w:t>4</w:t>
                            </w:r>
                            <w:r w:rsidRPr="008E3BA0">
                              <w:rPr>
                                <w:rStyle w:val="Hyperlink"/>
                                <w:rFonts w:ascii="Arial" w:hAnsi="Arial" w:cs="Arial"/>
                                <w:color w:val="000099"/>
                                <w:sz w:val="16"/>
                                <w:szCs w:val="16"/>
                              </w:rPr>
                              <w:t>.0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A8262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166.2pt;margin-top:-19.5pt;width:491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" fillcolor="white [3201]" stroked="f" strokeweight=".5pt">
              <v:textbox>
                <w:txbxContent>
                  <w:p w14:paraId="0094E696" w14:textId="6C1F55B8" w:rsidR="00CA7F99" w:rsidRDefault="00CA7F99"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Adapted by Dennis Green from</w:t>
                    </w:r>
                    <w:r w:rsidRPr="008E3BA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the </w:t>
                    </w:r>
                    <w:hyperlink r:id="rId4" w:history="1"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Business M</w:t>
                      </w:r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o</w:t>
                      </w:r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del Canvas Poster</w:t>
                      </w:r>
                    </w:hyperlink>
                    <w:r w:rsidRPr="008E3BA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designed by: </w:t>
                    </w:r>
                    <w:hyperlink r:id="rId5" w:history="1"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Business Model Foundry AG</w:t>
                      </w:r>
                    </w:hyperlink>
                    <w:r w:rsidRPr="008E3BA0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hyperlink r:id="rId6" w:history="1"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C</w:t>
                      </w:r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C</w:t>
                      </w:r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 xml:space="preserve"> B</w:t>
                      </w:r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Y</w:t>
                      </w:r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 xml:space="preserve">-SA </w:t>
                      </w:r>
                      <w:r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4</w:t>
                      </w:r>
                      <w:r w:rsidRPr="008E3BA0">
                        <w:rPr>
                          <w:rStyle w:val="Hyperlink"/>
                          <w:rFonts w:ascii="Arial" w:hAnsi="Arial" w:cs="Arial"/>
                          <w:color w:val="000099"/>
                          <w:sz w:val="16"/>
                          <w:szCs w:val="16"/>
                        </w:rPr>
                        <w:t>.0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9C2C57C" wp14:editId="3AAE5B3A">
          <wp:simplePos x="0" y="0"/>
          <wp:positionH relativeFrom="column">
            <wp:posOffset>8484829</wp:posOffset>
          </wp:positionH>
          <wp:positionV relativeFrom="paragraph">
            <wp:posOffset>-248353</wp:posOffset>
          </wp:positionV>
          <wp:extent cx="757555" cy="263525"/>
          <wp:effectExtent l="0" t="0" r="4445" b="317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986">
      <w:rPr>
        <w:sz w:val="16"/>
        <w:szCs w:val="16"/>
      </w:rPr>
      <w:t xml:space="preserve">    </w:t>
    </w:r>
    <w:r w:rsidR="008E3BA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EC6EC" w14:textId="77777777" w:rsidR="004164C2" w:rsidRDefault="00416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D5CDC" w14:textId="77777777" w:rsidR="00280A26" w:rsidRDefault="00280A26" w:rsidP="008E3BA0">
      <w:r>
        <w:separator/>
      </w:r>
    </w:p>
  </w:footnote>
  <w:footnote w:type="continuationSeparator" w:id="0">
    <w:p w14:paraId="202D6204" w14:textId="77777777" w:rsidR="00280A26" w:rsidRDefault="00280A26" w:rsidP="008E3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D6CDA" w14:textId="77777777" w:rsidR="004164C2" w:rsidRDefault="00416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C575" w14:textId="2DDDB853" w:rsidR="00F07E5C" w:rsidRPr="00F07E5C" w:rsidRDefault="001E207A" w:rsidP="00F07E5C">
    <w:pPr>
      <w:pStyle w:val="Header"/>
      <w:tabs>
        <w:tab w:val="clear" w:pos="9360"/>
        <w:tab w:val="left" w:pos="6075"/>
      </w:tabs>
      <w:jc w:val="right"/>
      <w:rPr>
        <w:rFonts w:ascii="Arial" w:hAnsi="Arial" w:cs="Arial"/>
        <w:b/>
        <w:bCs/>
        <w:color w:val="000000"/>
        <w:sz w:val="24"/>
        <w:szCs w:val="24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2DF50EA9" wp14:editId="53896A24">
          <wp:simplePos x="0" y="0"/>
          <wp:positionH relativeFrom="column">
            <wp:posOffset>-447040</wp:posOffset>
          </wp:positionH>
          <wp:positionV relativeFrom="paragraph">
            <wp:posOffset>-606277</wp:posOffset>
          </wp:positionV>
          <wp:extent cx="10099110" cy="680075"/>
          <wp:effectExtent l="0" t="0" r="0" b="6350"/>
          <wp:wrapNone/>
          <wp:docPr id="25" name="Graphic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phic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9110" cy="68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F1C2B" w14:textId="77777777" w:rsidR="004164C2" w:rsidRDefault="00416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Description: truck.png" style="width:69.35pt;height:50.05pt;visibility:visible;mso-wrap-style:square" o:bullet="t">
        <v:imagedata r:id="rId1" o:title="truck"/>
      </v:shape>
    </w:pict>
  </w:numPicBullet>
  <w:abstractNum w:abstractNumId="0" w15:restartNumberingAfterBreak="0">
    <w:nsid w:val="0A2A2CB1"/>
    <w:multiLevelType w:val="hybridMultilevel"/>
    <w:tmpl w:val="E690E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E0CD3"/>
    <w:multiLevelType w:val="hybridMultilevel"/>
    <w:tmpl w:val="4B124A7A"/>
    <w:lvl w:ilvl="0" w:tplc="8FFE9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6F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0A4C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CE4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0A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E09D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EA4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38B5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DA56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FC"/>
    <w:rsid w:val="0007127A"/>
    <w:rsid w:val="000B3C56"/>
    <w:rsid w:val="00163DA1"/>
    <w:rsid w:val="001956F0"/>
    <w:rsid w:val="001C0AA0"/>
    <w:rsid w:val="001E207A"/>
    <w:rsid w:val="001F66A9"/>
    <w:rsid w:val="002020CF"/>
    <w:rsid w:val="00280A26"/>
    <w:rsid w:val="002C3986"/>
    <w:rsid w:val="003256D5"/>
    <w:rsid w:val="003316FC"/>
    <w:rsid w:val="003611FB"/>
    <w:rsid w:val="004164C2"/>
    <w:rsid w:val="004C0564"/>
    <w:rsid w:val="005D76CD"/>
    <w:rsid w:val="00622323"/>
    <w:rsid w:val="00625436"/>
    <w:rsid w:val="00651292"/>
    <w:rsid w:val="0067509A"/>
    <w:rsid w:val="006B7838"/>
    <w:rsid w:val="007D0691"/>
    <w:rsid w:val="0083096A"/>
    <w:rsid w:val="00896272"/>
    <w:rsid w:val="008E3BA0"/>
    <w:rsid w:val="00902CD2"/>
    <w:rsid w:val="009674DC"/>
    <w:rsid w:val="0099417A"/>
    <w:rsid w:val="009E7DA5"/>
    <w:rsid w:val="00A865A5"/>
    <w:rsid w:val="00B26B39"/>
    <w:rsid w:val="00B7495C"/>
    <w:rsid w:val="00B77712"/>
    <w:rsid w:val="00BE405B"/>
    <w:rsid w:val="00C67EC8"/>
    <w:rsid w:val="00CA7F99"/>
    <w:rsid w:val="00CD173B"/>
    <w:rsid w:val="00CD2181"/>
    <w:rsid w:val="00D21AFC"/>
    <w:rsid w:val="00D6022A"/>
    <w:rsid w:val="00D85A33"/>
    <w:rsid w:val="00DB3BD5"/>
    <w:rsid w:val="00DF71E1"/>
    <w:rsid w:val="00E07448"/>
    <w:rsid w:val="00EE2F39"/>
    <w:rsid w:val="00F07E5C"/>
    <w:rsid w:val="00F12E87"/>
    <w:rsid w:val="00FB6231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2C522"/>
  <w15:docId w15:val="{198274BE-0881-4DB6-B7E9-E0B76AE9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1FB"/>
  </w:style>
  <w:style w:type="paragraph" w:styleId="Heading1">
    <w:name w:val="heading 1"/>
    <w:basedOn w:val="Normal"/>
    <w:next w:val="Normal"/>
    <w:link w:val="Heading1Char"/>
    <w:uiPriority w:val="9"/>
    <w:qFormat/>
    <w:rsid w:val="003611FB"/>
    <w:pPr>
      <w:pBdr>
        <w:bottom w:val="single" w:sz="12" w:space="1" w:color="CD8E0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CD8E0E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1FB"/>
    <w:pPr>
      <w:pBdr>
        <w:bottom w:val="single" w:sz="8" w:space="1" w:color="F1B33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CD8E0E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11FB"/>
    <w:pPr>
      <w:pBdr>
        <w:bottom w:val="single" w:sz="4" w:space="1" w:color="F6D18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1B33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11FB"/>
    <w:pPr>
      <w:pBdr>
        <w:bottom w:val="single" w:sz="4" w:space="2" w:color="F9E0AD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1B334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11F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1B33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11F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1B334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11F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6881D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11F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6881D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11F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6881D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21A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21A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1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BA0"/>
  </w:style>
  <w:style w:type="paragraph" w:styleId="Footer">
    <w:name w:val="footer"/>
    <w:basedOn w:val="Normal"/>
    <w:link w:val="FooterChar"/>
    <w:uiPriority w:val="99"/>
    <w:unhideWhenUsed/>
    <w:rsid w:val="008E3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BA0"/>
  </w:style>
  <w:style w:type="character" w:styleId="FollowedHyperlink">
    <w:name w:val="FollowedHyperlink"/>
    <w:basedOn w:val="DefaultParagraphFont"/>
    <w:uiPriority w:val="99"/>
    <w:semiHidden/>
    <w:unhideWhenUsed/>
    <w:rsid w:val="00B77712"/>
    <w:rPr>
      <w:color w:val="6BA3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11FB"/>
    <w:rPr>
      <w:rFonts w:asciiTheme="majorHAnsi" w:eastAsiaTheme="majorEastAsia" w:hAnsiTheme="majorHAnsi" w:cstheme="majorBidi"/>
      <w:b/>
      <w:bCs/>
      <w:color w:val="CD8E0E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11FB"/>
    <w:rPr>
      <w:rFonts w:asciiTheme="majorHAnsi" w:eastAsiaTheme="majorEastAsia" w:hAnsiTheme="majorHAnsi" w:cstheme="majorBidi"/>
      <w:color w:val="CD8E0E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11FB"/>
    <w:rPr>
      <w:rFonts w:asciiTheme="majorHAnsi" w:eastAsiaTheme="majorEastAsia" w:hAnsiTheme="majorHAnsi" w:cstheme="majorBidi"/>
      <w:color w:val="F1B33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11FB"/>
    <w:rPr>
      <w:rFonts w:asciiTheme="majorHAnsi" w:eastAsiaTheme="majorEastAsia" w:hAnsiTheme="majorHAnsi" w:cstheme="majorBidi"/>
      <w:i/>
      <w:iCs/>
      <w:color w:val="F1B33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11FB"/>
    <w:rPr>
      <w:rFonts w:asciiTheme="majorHAnsi" w:eastAsiaTheme="majorEastAsia" w:hAnsiTheme="majorHAnsi" w:cstheme="majorBidi"/>
      <w:color w:val="F1B33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11FB"/>
    <w:rPr>
      <w:rFonts w:asciiTheme="majorHAnsi" w:eastAsiaTheme="majorEastAsia" w:hAnsiTheme="majorHAnsi" w:cstheme="majorBidi"/>
      <w:i/>
      <w:iCs/>
      <w:color w:val="F1B33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11FB"/>
    <w:rPr>
      <w:rFonts w:asciiTheme="majorHAnsi" w:eastAsiaTheme="majorEastAsia" w:hAnsiTheme="majorHAnsi" w:cstheme="majorBidi"/>
      <w:b/>
      <w:bCs/>
      <w:color w:val="76881D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11FB"/>
    <w:rPr>
      <w:rFonts w:asciiTheme="majorHAnsi" w:eastAsiaTheme="majorEastAsia" w:hAnsiTheme="majorHAnsi" w:cstheme="majorBidi"/>
      <w:b/>
      <w:bCs/>
      <w:i/>
      <w:iCs/>
      <w:color w:val="76881D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11FB"/>
    <w:rPr>
      <w:rFonts w:asciiTheme="majorHAnsi" w:eastAsiaTheme="majorEastAsia" w:hAnsiTheme="majorHAnsi" w:cstheme="majorBidi"/>
      <w:i/>
      <w:iCs/>
      <w:color w:val="76881D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11F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11FB"/>
    <w:pPr>
      <w:pBdr>
        <w:top w:val="single" w:sz="8" w:space="10" w:color="F8D899" w:themeColor="accent1" w:themeTint="7F"/>
        <w:bottom w:val="single" w:sz="24" w:space="15" w:color="76881D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885E09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611FB"/>
    <w:rPr>
      <w:rFonts w:asciiTheme="majorHAnsi" w:eastAsiaTheme="majorEastAsia" w:hAnsiTheme="majorHAnsi" w:cstheme="majorBidi"/>
      <w:i/>
      <w:iCs/>
      <w:color w:val="885E09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11F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11F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3611FB"/>
    <w:rPr>
      <w:b/>
      <w:bCs/>
      <w:spacing w:val="0"/>
    </w:rPr>
  </w:style>
  <w:style w:type="character" w:styleId="Emphasis">
    <w:name w:val="Emphasis"/>
    <w:uiPriority w:val="20"/>
    <w:qFormat/>
    <w:rsid w:val="003611FB"/>
    <w:rPr>
      <w:b/>
      <w:bCs/>
      <w:i/>
      <w:iCs/>
      <w:color w:val="584C99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3611F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3611FB"/>
  </w:style>
  <w:style w:type="paragraph" w:styleId="Quote">
    <w:name w:val="Quote"/>
    <w:basedOn w:val="Normal"/>
    <w:next w:val="Normal"/>
    <w:link w:val="QuoteChar"/>
    <w:uiPriority w:val="29"/>
    <w:qFormat/>
    <w:rsid w:val="003611FB"/>
    <w:rPr>
      <w:rFonts w:asciiTheme="majorHAnsi" w:eastAsiaTheme="majorEastAsia" w:hAnsiTheme="majorHAnsi" w:cstheme="majorBidi"/>
      <w:i/>
      <w:iCs/>
      <w:color w:val="584C99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611FB"/>
    <w:rPr>
      <w:rFonts w:asciiTheme="majorHAnsi" w:eastAsiaTheme="majorEastAsia" w:hAnsiTheme="majorHAnsi" w:cstheme="majorBidi"/>
      <w:i/>
      <w:iCs/>
      <w:color w:val="584C99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11FB"/>
    <w:pPr>
      <w:pBdr>
        <w:top w:val="single" w:sz="12" w:space="10" w:color="F9E0AD" w:themeColor="accent1" w:themeTint="66"/>
        <w:left w:val="single" w:sz="36" w:space="4" w:color="F1B334" w:themeColor="accent1"/>
        <w:bottom w:val="single" w:sz="24" w:space="10" w:color="76881D" w:themeColor="accent3"/>
        <w:right w:val="single" w:sz="36" w:space="4" w:color="F1B334" w:themeColor="accent1"/>
      </w:pBdr>
      <w:shd w:val="clear" w:color="auto" w:fill="F1B334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11F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1B334" w:themeFill="accent1"/>
    </w:rPr>
  </w:style>
  <w:style w:type="character" w:styleId="SubtleEmphasis">
    <w:name w:val="Subtle Emphasis"/>
    <w:uiPriority w:val="19"/>
    <w:qFormat/>
    <w:rsid w:val="003611FB"/>
    <w:rPr>
      <w:i/>
      <w:iCs/>
      <w:color w:val="584C99" w:themeColor="text1" w:themeTint="A5"/>
    </w:rPr>
  </w:style>
  <w:style w:type="character" w:styleId="IntenseEmphasis">
    <w:name w:val="Intense Emphasis"/>
    <w:uiPriority w:val="21"/>
    <w:qFormat/>
    <w:rsid w:val="003611FB"/>
    <w:rPr>
      <w:b/>
      <w:bCs/>
      <w:i/>
      <w:iCs/>
      <w:color w:val="F1B334" w:themeColor="accent1"/>
      <w:sz w:val="22"/>
      <w:szCs w:val="22"/>
    </w:rPr>
  </w:style>
  <w:style w:type="character" w:styleId="SubtleReference">
    <w:name w:val="Subtle Reference"/>
    <w:uiPriority w:val="31"/>
    <w:qFormat/>
    <w:rsid w:val="003611FB"/>
    <w:rPr>
      <w:color w:val="auto"/>
      <w:u w:val="single" w:color="76881D" w:themeColor="accent3"/>
    </w:rPr>
  </w:style>
  <w:style w:type="character" w:styleId="IntenseReference">
    <w:name w:val="Intense Reference"/>
    <w:basedOn w:val="DefaultParagraphFont"/>
    <w:uiPriority w:val="32"/>
    <w:qFormat/>
    <w:rsid w:val="003611FB"/>
    <w:rPr>
      <w:b/>
      <w:bCs/>
      <w:color w:val="586515" w:themeColor="accent3" w:themeShade="BF"/>
      <w:u w:val="single" w:color="76881D" w:themeColor="accent3"/>
    </w:rPr>
  </w:style>
  <w:style w:type="character" w:styleId="BookTitle">
    <w:name w:val="Book Title"/>
    <w:basedOn w:val="DefaultParagraphFont"/>
    <w:uiPriority w:val="33"/>
    <w:qFormat/>
    <w:rsid w:val="003611F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11F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image" Target="media/image13.sv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7" Type="http://schemas.openxmlformats.org/officeDocument/2006/relationships/image" Target="media/image16.png"/><Relationship Id="rId2" Type="http://schemas.openxmlformats.org/officeDocument/2006/relationships/hyperlink" Target="http://www.businessmodelgeneration.com/canvas/bmc" TargetMode="External"/><Relationship Id="rId1" Type="http://schemas.openxmlformats.org/officeDocument/2006/relationships/hyperlink" Target="http://www.businessmodelgeneration.com/downloads/business_model_canvas_poster.pdf" TargetMode="External"/><Relationship Id="rId6" Type="http://schemas.openxmlformats.org/officeDocument/2006/relationships/hyperlink" Target="https://creativecommons.org/licenses/by-sa/4.0/" TargetMode="External"/><Relationship Id="rId5" Type="http://schemas.openxmlformats.org/officeDocument/2006/relationships/hyperlink" Target="http://www.businessmodelgeneration.com/canvas/bmc" TargetMode="External"/><Relationship Id="rId4" Type="http://schemas.openxmlformats.org/officeDocument/2006/relationships/hyperlink" Target="http://www.businessmodelgeneration.com/downloads/business_model_canvas_poster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svg"/><Relationship Id="rId1" Type="http://schemas.openxmlformats.org/officeDocument/2006/relationships/image" Target="media/image1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CO">
      <a:dk1>
        <a:srgbClr val="1E1A34"/>
      </a:dk1>
      <a:lt1>
        <a:srgbClr val="FFFFFF"/>
      </a:lt1>
      <a:dk2>
        <a:srgbClr val="1E1A34"/>
      </a:dk2>
      <a:lt2>
        <a:srgbClr val="E7E6E6"/>
      </a:lt2>
      <a:accent1>
        <a:srgbClr val="F1B334"/>
      </a:accent1>
      <a:accent2>
        <a:srgbClr val="6BA3B8"/>
      </a:accent2>
      <a:accent3>
        <a:srgbClr val="76881D"/>
      </a:accent3>
      <a:accent4>
        <a:srgbClr val="ADB877"/>
      </a:accent4>
      <a:accent5>
        <a:srgbClr val="F1B334"/>
      </a:accent5>
      <a:accent6>
        <a:srgbClr val="6BA3B8"/>
      </a:accent6>
      <a:hlink>
        <a:srgbClr val="F1B334"/>
      </a:hlink>
      <a:folHlink>
        <a:srgbClr val="6BA3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F3F505-078E-4C01-839C-0AF0BBC54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227A43-2DAB-4630-86F6-D525E9F2A5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5B8BC2-62C9-4E72-8C78-38E5875137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65BF2F-86CA-482E-A16C-482F5BBFD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Green</dc:creator>
  <cp:lastModifiedBy>Cindy Ly</cp:lastModifiedBy>
  <cp:revision>19</cp:revision>
  <cp:lastPrinted>2016-02-05T22:35:00Z</cp:lastPrinted>
  <dcterms:created xsi:type="dcterms:W3CDTF">2021-03-05T18:34:00Z</dcterms:created>
  <dcterms:modified xsi:type="dcterms:W3CDTF">2021-03-12T18:11:00Z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