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067A" w14:textId="19B42B2F" w:rsidR="00EC5330" w:rsidRDefault="00EC5330" w:rsidP="009F1186">
      <w:pPr>
        <w:pStyle w:val="Heading1"/>
      </w:pPr>
      <w:r w:rsidRPr="009F1186">
        <w:t xml:space="preserve">Style Sheet for </w:t>
      </w:r>
      <w:r w:rsidR="001254B1" w:rsidRPr="000F49E2">
        <w:rPr>
          <w:i/>
        </w:rPr>
        <w:t>A</w:t>
      </w:r>
      <w:r w:rsidR="006D7E91">
        <w:rPr>
          <w:i/>
        </w:rPr>
        <w:t>doption Guide</w:t>
      </w:r>
      <w:r w:rsidR="002135C7">
        <w:rPr>
          <w:i/>
        </w:rPr>
        <w:t xml:space="preserve"> – 2</w:t>
      </w:r>
      <w:r w:rsidR="002135C7" w:rsidRPr="002135C7">
        <w:rPr>
          <w:i/>
          <w:vertAlign w:val="superscript"/>
        </w:rPr>
        <w:t>nd</w:t>
      </w:r>
      <w:r w:rsidR="002135C7">
        <w:rPr>
          <w:i/>
        </w:rPr>
        <w:t xml:space="preserve"> Edition</w:t>
      </w:r>
    </w:p>
    <w:p w14:paraId="1E35B571" w14:textId="1CAB7201" w:rsidR="001254B1" w:rsidRDefault="001254B1" w:rsidP="003E166D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This style sheet is laid for easy reference for copy editors, proofreaders, and authors. It begins with a “Spelling and abbreviation list” that contains words and abbreviations that either di</w:t>
      </w:r>
      <w:r w:rsidR="000F49E2">
        <w:rPr>
          <w:b w:val="0"/>
          <w:sz w:val="24"/>
          <w:szCs w:val="24"/>
        </w:rPr>
        <w:t>ffer from those in the chosen</w:t>
      </w:r>
      <w:r>
        <w:rPr>
          <w:b w:val="0"/>
          <w:sz w:val="24"/>
          <w:szCs w:val="24"/>
        </w:rPr>
        <w:t xml:space="preserve"> style guide or are used frequently and included </w:t>
      </w:r>
      <w:r w:rsidR="000F49E2">
        <w:rPr>
          <w:b w:val="0"/>
          <w:sz w:val="24"/>
          <w:szCs w:val="24"/>
        </w:rPr>
        <w:t xml:space="preserve">for </w:t>
      </w:r>
      <w:r>
        <w:rPr>
          <w:b w:val="0"/>
          <w:sz w:val="24"/>
          <w:szCs w:val="24"/>
        </w:rPr>
        <w:t>easy reference.</w:t>
      </w:r>
      <w:r w:rsidR="000F49E2">
        <w:rPr>
          <w:b w:val="0"/>
          <w:sz w:val="24"/>
          <w:szCs w:val="24"/>
        </w:rPr>
        <w:t xml:space="preserve"> This </w:t>
      </w:r>
      <w:r w:rsidR="00A664F3">
        <w:rPr>
          <w:b w:val="0"/>
          <w:sz w:val="24"/>
          <w:szCs w:val="24"/>
        </w:rPr>
        <w:t xml:space="preserve">section </w:t>
      </w:r>
      <w:r w:rsidR="00A82A4A">
        <w:rPr>
          <w:b w:val="0"/>
          <w:sz w:val="24"/>
          <w:szCs w:val="24"/>
        </w:rPr>
        <w:t>is followed by “B</w:t>
      </w:r>
      <w:r w:rsidR="000F49E2">
        <w:rPr>
          <w:b w:val="0"/>
          <w:sz w:val="24"/>
          <w:szCs w:val="24"/>
        </w:rPr>
        <w:t>ook layout</w:t>
      </w:r>
      <w:r w:rsidR="00A82A4A">
        <w:rPr>
          <w:b w:val="0"/>
          <w:sz w:val="24"/>
          <w:szCs w:val="24"/>
        </w:rPr>
        <w:t>” and “G</w:t>
      </w:r>
      <w:r w:rsidR="000F49E2">
        <w:rPr>
          <w:b w:val="0"/>
          <w:sz w:val="24"/>
          <w:szCs w:val="24"/>
        </w:rPr>
        <w:t>eneral style</w:t>
      </w:r>
      <w:r w:rsidR="00A82A4A">
        <w:rPr>
          <w:b w:val="0"/>
          <w:sz w:val="24"/>
          <w:szCs w:val="24"/>
        </w:rPr>
        <w:t>”</w:t>
      </w:r>
      <w:r w:rsidR="000F49E2">
        <w:rPr>
          <w:b w:val="0"/>
          <w:sz w:val="24"/>
          <w:szCs w:val="24"/>
        </w:rPr>
        <w:t xml:space="preserve"> points.</w:t>
      </w:r>
    </w:p>
    <w:p w14:paraId="61196F88" w14:textId="7093A7F0" w:rsidR="00EC5330" w:rsidRDefault="000F49E2" w:rsidP="000F49E2">
      <w:pPr>
        <w:pStyle w:val="Heading1"/>
        <w:pBdr>
          <w:bottom w:val="single" w:sz="12" w:space="1" w:color="auto"/>
        </w:pBd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remaining </w:t>
      </w:r>
      <w:r w:rsidR="00A82A4A">
        <w:rPr>
          <w:b w:val="0"/>
          <w:sz w:val="24"/>
          <w:szCs w:val="24"/>
        </w:rPr>
        <w:t xml:space="preserve">style </w:t>
      </w:r>
      <w:r>
        <w:rPr>
          <w:b w:val="0"/>
          <w:sz w:val="24"/>
          <w:szCs w:val="24"/>
        </w:rPr>
        <w:t xml:space="preserve">sheet lists categories alphabetically such as “Attributions” </w:t>
      </w:r>
      <w:r w:rsidR="0067586F">
        <w:rPr>
          <w:b w:val="0"/>
          <w:sz w:val="24"/>
          <w:szCs w:val="24"/>
        </w:rPr>
        <w:t xml:space="preserve">and </w:t>
      </w:r>
      <w:r>
        <w:rPr>
          <w:b w:val="0"/>
          <w:sz w:val="24"/>
          <w:szCs w:val="24"/>
        </w:rPr>
        <w:t>“Citation style</w:t>
      </w:r>
      <w:r w:rsidR="0067586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” If appropriate, a style item will be listed under more than one category.</w:t>
      </w:r>
    </w:p>
    <w:p w14:paraId="6903C105" w14:textId="77EBA29A" w:rsidR="00EC5330" w:rsidRPr="000F49E2" w:rsidRDefault="000F49E2" w:rsidP="000F49E2">
      <w:r w:rsidRPr="000F49E2">
        <w:rPr>
          <w:b/>
        </w:rPr>
        <w:softHyphen/>
      </w:r>
      <w:r w:rsidRPr="000F49E2">
        <w:rPr>
          <w:b/>
        </w:rPr>
        <w:softHyphen/>
      </w:r>
      <w:r w:rsidRPr="000F49E2">
        <w:rPr>
          <w:b/>
        </w:rPr>
        <w:softHyphen/>
      </w:r>
      <w:r w:rsidR="00EC5330" w:rsidRPr="000F49E2">
        <w:rPr>
          <w:b/>
        </w:rPr>
        <w:t>Last revised</w:t>
      </w:r>
      <w:r w:rsidR="00A82A4A">
        <w:t xml:space="preserve">: </w:t>
      </w:r>
      <w:r w:rsidR="002135C7">
        <w:t xml:space="preserve">September </w:t>
      </w:r>
      <w:r w:rsidR="00F05798">
        <w:t>27</w:t>
      </w:r>
      <w:r w:rsidR="00C2210F">
        <w:t>, 201</w:t>
      </w:r>
      <w:r w:rsidR="006D7E91">
        <w:t>9</w:t>
      </w:r>
    </w:p>
    <w:p w14:paraId="32FA77A3" w14:textId="77777777" w:rsidR="00EC5330" w:rsidRPr="00C06E11" w:rsidRDefault="00EC5330" w:rsidP="00EC5330">
      <w:pPr>
        <w:rPr>
          <w:b/>
        </w:rPr>
      </w:pPr>
    </w:p>
    <w:p w14:paraId="13E35DB0" w14:textId="439560A2" w:rsidR="00ED2480" w:rsidRDefault="00ED2480" w:rsidP="00EC5330">
      <w:r>
        <w:rPr>
          <w:b/>
        </w:rPr>
        <w:t>S</w:t>
      </w:r>
      <w:r w:rsidR="000F49E2" w:rsidRPr="000F49E2">
        <w:rPr>
          <w:b/>
        </w:rPr>
        <w:t>tyle g</w:t>
      </w:r>
      <w:r w:rsidR="00EC5330" w:rsidRPr="000F49E2">
        <w:rPr>
          <w:b/>
        </w:rPr>
        <w:t>uide</w:t>
      </w:r>
      <w:r w:rsidR="000F49E2" w:rsidRPr="000F49E2">
        <w:rPr>
          <w:b/>
        </w:rPr>
        <w:t>s</w:t>
      </w:r>
      <w:r w:rsidR="00EC5330" w:rsidRPr="000F49E2">
        <w:t xml:space="preserve"> </w:t>
      </w:r>
    </w:p>
    <w:p w14:paraId="7B11A632" w14:textId="148DD320" w:rsidR="00EC5330" w:rsidRPr="00ED2480" w:rsidRDefault="00ED2480" w:rsidP="00ED2480">
      <w:pPr>
        <w:pStyle w:val="ListParagraph"/>
        <w:numPr>
          <w:ilvl w:val="0"/>
          <w:numId w:val="23"/>
        </w:numPr>
      </w:pPr>
      <w:r w:rsidRPr="00ED2480">
        <w:t xml:space="preserve">BCcampus </w:t>
      </w:r>
      <w:hyperlink r:id="rId8" w:history="1">
        <w:r w:rsidRPr="00ED2480">
          <w:rPr>
            <w:rStyle w:val="Hyperlink"/>
          </w:rPr>
          <w:t>Writing Guidelines for Style and Tone</w:t>
        </w:r>
      </w:hyperlink>
    </w:p>
    <w:p w14:paraId="622B6D94" w14:textId="27893D5D" w:rsidR="00ED2480" w:rsidRPr="00ED2480" w:rsidRDefault="00ED2480" w:rsidP="00ED2480">
      <w:pPr>
        <w:pStyle w:val="ListParagraph"/>
        <w:numPr>
          <w:ilvl w:val="0"/>
          <w:numId w:val="23"/>
        </w:numPr>
        <w:rPr>
          <w:rStyle w:val="Hyperlink"/>
        </w:rPr>
      </w:pPr>
      <w:r w:rsidRPr="00ED2480">
        <w:fldChar w:fldCharType="begin"/>
      </w:r>
      <w:r w:rsidRPr="00ED2480">
        <w:instrText xml:space="preserve"> HYPERLINK "https://opentextbc.ca/selfpublishguide/back-matter/appendix-2/" </w:instrText>
      </w:r>
      <w:r w:rsidRPr="00ED2480">
        <w:fldChar w:fldCharType="separate"/>
      </w:r>
      <w:r w:rsidRPr="00ED2480">
        <w:rPr>
          <w:rStyle w:val="Hyperlink"/>
        </w:rPr>
        <w:t>Self-Publishing Guide: Style Guide</w:t>
      </w:r>
    </w:p>
    <w:p w14:paraId="48F35EE8" w14:textId="73B370FE" w:rsidR="00C2210F" w:rsidRPr="00ED2480" w:rsidRDefault="00ED2480" w:rsidP="00ED2480">
      <w:pPr>
        <w:pStyle w:val="NormalWeb"/>
        <w:numPr>
          <w:ilvl w:val="0"/>
          <w:numId w:val="23"/>
        </w:numPr>
        <w:rPr>
          <w:rFonts w:ascii="Calibri" w:hAnsi="Calibri"/>
          <w:lang w:val="en-US"/>
        </w:rPr>
      </w:pPr>
      <w:r w:rsidRPr="00ED2480">
        <w:rPr>
          <w:rFonts w:ascii="Calibri" w:eastAsiaTheme="minorHAnsi" w:hAnsi="Calibri" w:cstheme="minorBidi"/>
          <w:lang w:eastAsia="en-US"/>
        </w:rPr>
        <w:fldChar w:fldCharType="end"/>
      </w:r>
      <w:r w:rsidRPr="00ED2480">
        <w:rPr>
          <w:rFonts w:ascii="Calibri" w:hAnsi="Calibri"/>
        </w:rPr>
        <w:t>BCcampus follows the</w:t>
      </w:r>
      <w:hyperlink r:id="rId9" w:history="1">
        <w:r w:rsidRPr="00ED2480">
          <w:rPr>
            <w:rStyle w:val="Hyperlink"/>
            <w:rFonts w:ascii="Calibri" w:hAnsi="Calibri"/>
          </w:rPr>
          <w:t xml:space="preserve"> Canadian Press Stylebook</w:t>
        </w:r>
      </w:hyperlink>
      <w:r w:rsidRPr="00ED2480">
        <w:rPr>
          <w:rFonts w:ascii="Calibri" w:hAnsi="Calibri"/>
        </w:rPr>
        <w:t>, and the </w:t>
      </w:r>
      <w:hyperlink r:id="rId10" w:history="1">
        <w:r w:rsidRPr="00ED2480">
          <w:rPr>
            <w:rStyle w:val="Hyperlink"/>
            <w:rFonts w:ascii="Calibri" w:hAnsi="Calibri"/>
          </w:rPr>
          <w:t>Canadian Oxford Dictionary</w:t>
        </w:r>
      </w:hyperlink>
      <w:r w:rsidRPr="00ED2480">
        <w:rPr>
          <w:rFonts w:ascii="Calibri" w:hAnsi="Calibri"/>
        </w:rPr>
        <w:t>.</w:t>
      </w:r>
    </w:p>
    <w:p w14:paraId="6F601F84" w14:textId="0C3EA3E9" w:rsidR="00ED2480" w:rsidRPr="00ED2480" w:rsidRDefault="00C2210F" w:rsidP="00C2210F">
      <w:pPr>
        <w:rPr>
          <w:b/>
        </w:rPr>
      </w:pPr>
      <w:r w:rsidRPr="00ED2480">
        <w:rPr>
          <w:b/>
        </w:rPr>
        <w:t xml:space="preserve">Authors </w:t>
      </w:r>
    </w:p>
    <w:p w14:paraId="74090B28" w14:textId="0D0029CA" w:rsidR="00ED2480" w:rsidRDefault="006D7E91" w:rsidP="006D7E91">
      <w:pPr>
        <w:pStyle w:val="ListParagraph"/>
        <w:numPr>
          <w:ilvl w:val="0"/>
          <w:numId w:val="26"/>
        </w:numPr>
      </w:pPr>
      <w:r>
        <w:t>Primary: Lauri Aesoph</w:t>
      </w:r>
    </w:p>
    <w:p w14:paraId="5A4FE114" w14:textId="184F9AE1" w:rsidR="006D7E91" w:rsidRDefault="006D7E91" w:rsidP="006D7E91">
      <w:pPr>
        <w:pStyle w:val="ListParagraph"/>
        <w:numPr>
          <w:ilvl w:val="0"/>
          <w:numId w:val="26"/>
        </w:numPr>
      </w:pPr>
      <w:r>
        <w:t xml:space="preserve">Contributors: Caroline Daniels, </w:t>
      </w:r>
      <w:proofErr w:type="spellStart"/>
      <w:r>
        <w:t>Farhad</w:t>
      </w:r>
      <w:proofErr w:type="spellEnd"/>
      <w:r>
        <w:t xml:space="preserve"> Dastur, David Harper, </w:t>
      </w:r>
      <w:proofErr w:type="spellStart"/>
      <w:r>
        <w:t>Inba</w:t>
      </w:r>
      <w:proofErr w:type="spellEnd"/>
      <w:r>
        <w:t xml:space="preserve"> Kehoe, Gail </w:t>
      </w:r>
      <w:proofErr w:type="spellStart"/>
      <w:r>
        <w:t>Morong</w:t>
      </w:r>
      <w:proofErr w:type="spellEnd"/>
      <w:r>
        <w:t>, Lucas Wright</w:t>
      </w:r>
    </w:p>
    <w:p w14:paraId="62C70A2D" w14:textId="77777777" w:rsidR="006D7E91" w:rsidRDefault="006D7E91" w:rsidP="006D7E91">
      <w:pPr>
        <w:pStyle w:val="ListParagraph"/>
      </w:pPr>
    </w:p>
    <w:p w14:paraId="09008B8B" w14:textId="7929D753" w:rsidR="00C2210F" w:rsidRDefault="00C2210F" w:rsidP="00C2210F">
      <w:r w:rsidRPr="00ED2480">
        <w:rPr>
          <w:b/>
        </w:rPr>
        <w:t>Copy edit</w:t>
      </w:r>
      <w:r w:rsidR="000F49E2" w:rsidRPr="00ED2480">
        <w:rPr>
          <w:b/>
        </w:rPr>
        <w:t>or</w:t>
      </w:r>
      <w:r w:rsidR="00ED2480" w:rsidRPr="00ED2480">
        <w:rPr>
          <w:b/>
        </w:rPr>
        <w:t>s</w:t>
      </w:r>
      <w:r w:rsidR="000F49E2" w:rsidRPr="00ED2480">
        <w:rPr>
          <w:b/>
        </w:rPr>
        <w:t>/Proofreader</w:t>
      </w:r>
      <w:r w:rsidR="00ED2480" w:rsidRPr="00ED2480">
        <w:rPr>
          <w:b/>
        </w:rPr>
        <w:t>s</w:t>
      </w:r>
      <w:r w:rsidR="000F49E2">
        <w:t xml:space="preserve">:  </w:t>
      </w:r>
      <w:r>
        <w:t>Lauri Aesoph</w:t>
      </w:r>
      <w:r w:rsidR="000F49E2">
        <w:t xml:space="preserve"> and </w:t>
      </w:r>
      <w:r w:rsidR="002135C7">
        <w:t xml:space="preserve">Arianna </w:t>
      </w:r>
      <w:proofErr w:type="spellStart"/>
      <w:r w:rsidR="002135C7">
        <w:t>Cheveldave</w:t>
      </w:r>
      <w:proofErr w:type="spellEnd"/>
    </w:p>
    <w:p w14:paraId="1D0ED4C9" w14:textId="77777777" w:rsidR="00C2210F" w:rsidRDefault="00C2210F" w:rsidP="00C2210F"/>
    <w:p w14:paraId="27E2F8C3" w14:textId="74F60446" w:rsidR="00C2210F" w:rsidRPr="00C2210F" w:rsidRDefault="00C2210F" w:rsidP="00C2210F">
      <w:pPr>
        <w:sectPr w:rsidR="00C2210F" w:rsidRPr="00C2210F" w:rsidSect="00280D91">
          <w:footerReference w:type="default" r:id="rId11"/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</w:p>
    <w:p w14:paraId="296E8751" w14:textId="77777777" w:rsidR="000F49E2" w:rsidRDefault="000F49E2">
      <w:pPr>
        <w:rPr>
          <w:rStyle w:val="Strong"/>
          <w:rFonts w:eastAsiaTheme="majorEastAsia" w:cstheme="majorBidi"/>
          <w:bCs w:val="0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018BCA08" w14:textId="0FFE4A21" w:rsidR="00167C27" w:rsidRPr="000F49E2" w:rsidRDefault="001254B1" w:rsidP="000F49E2">
      <w:pPr>
        <w:pStyle w:val="Heading1"/>
        <w:jc w:val="left"/>
        <w:rPr>
          <w:rStyle w:val="Strong"/>
          <w:bCs/>
        </w:rPr>
      </w:pPr>
      <w:r w:rsidRPr="000F49E2">
        <w:rPr>
          <w:rStyle w:val="Strong"/>
          <w:bCs/>
        </w:rPr>
        <w:lastRenderedPageBreak/>
        <w:t>Spelling and abbreviation l</w:t>
      </w:r>
      <w:r w:rsidR="00EC5330" w:rsidRPr="000F49E2">
        <w:rPr>
          <w:rStyle w:val="Strong"/>
        </w:rPr>
        <w:t>ist</w:t>
      </w:r>
    </w:p>
    <w:p w14:paraId="33A73885" w14:textId="77777777" w:rsidR="000F49E2" w:rsidRPr="000F49E2" w:rsidRDefault="000F49E2" w:rsidP="000F49E2"/>
    <w:p w14:paraId="48198334" w14:textId="77777777" w:rsidR="00EC5330" w:rsidRPr="00C06E11" w:rsidRDefault="00EC5330" w:rsidP="00EC5330">
      <w:pPr>
        <w:pStyle w:val="NormalWeb"/>
        <w:spacing w:beforeLines="40" w:before="96" w:beforeAutospacing="0" w:after="0" w:afterAutospacing="0"/>
        <w:rPr>
          <w:rStyle w:val="Strong"/>
          <w:rFonts w:ascii="Calibri" w:hAnsi="Calibri" w:cs="Arial"/>
          <w:color w:val="000000"/>
          <w:u w:val="single"/>
        </w:rPr>
      </w:pPr>
      <w:r w:rsidRPr="00C06E11">
        <w:rPr>
          <w:rStyle w:val="Strong"/>
          <w:rFonts w:ascii="Calibri" w:hAnsi="Calibri" w:cs="Arial"/>
          <w:color w:val="000000"/>
          <w:u w:val="single"/>
        </w:rPr>
        <w:t>A</w:t>
      </w:r>
      <w:r w:rsidRPr="00C06E11">
        <w:rPr>
          <w:rFonts w:ascii="Calibri" w:hAnsi="Calibri" w:cs="Arial"/>
          <w:b/>
          <w:u w:val="single"/>
        </w:rPr>
        <w:t>-</w:t>
      </w:r>
      <w:r w:rsidRPr="00C06E11">
        <w:rPr>
          <w:rStyle w:val="Strong"/>
          <w:rFonts w:ascii="Calibri" w:hAnsi="Calibri" w:cs="Arial"/>
          <w:color w:val="000000"/>
          <w:u w:val="single"/>
        </w:rPr>
        <w:t>B</w:t>
      </w:r>
    </w:p>
    <w:p w14:paraId="61ECA2AB" w14:textId="7EB7E157" w:rsidR="00C06E11" w:rsidRPr="00C06E11" w:rsidRDefault="00C06E11" w:rsidP="00EC5330">
      <w:pPr>
        <w:pStyle w:val="NormalWeb"/>
        <w:spacing w:beforeLines="40" w:before="96" w:beforeAutospacing="0" w:after="0" w:afterAutospacing="0"/>
        <w:rPr>
          <w:rStyle w:val="Strong"/>
          <w:rFonts w:ascii="Calibri" w:hAnsi="Calibri" w:cs="Arial"/>
          <w:color w:val="000000"/>
          <w:sz w:val="10"/>
          <w:szCs w:val="10"/>
          <w:u w:val="single"/>
        </w:rPr>
      </w:pPr>
    </w:p>
    <w:p w14:paraId="4B990837" w14:textId="48DD0836" w:rsidR="00757171" w:rsidRDefault="00757171" w:rsidP="00391C95">
      <w:r>
        <w:t>aesthetic</w:t>
      </w:r>
    </w:p>
    <w:p w14:paraId="1991D925" w14:textId="2FFEB3C3" w:rsidR="009D0C32" w:rsidRDefault="009D0C32" w:rsidP="00391C95">
      <w:r>
        <w:t>back matter</w:t>
      </w:r>
    </w:p>
    <w:p w14:paraId="4B86FA37" w14:textId="5A002E9D" w:rsidR="00EC5330" w:rsidRDefault="00383513" w:rsidP="00391C95">
      <w:r>
        <w:t>B.C.</w:t>
      </w:r>
    </w:p>
    <w:p w14:paraId="5409221D" w14:textId="13E0BF23" w:rsidR="009D0C32" w:rsidRDefault="009D0C32" w:rsidP="00391C95">
      <w:r>
        <w:t>B.C. Open Textbook Collection</w:t>
      </w:r>
    </w:p>
    <w:p w14:paraId="301168D3" w14:textId="522A5435" w:rsidR="009D0C32" w:rsidRDefault="009D0C32" w:rsidP="00391C95">
      <w:r>
        <w:t>BCcampus</w:t>
      </w:r>
    </w:p>
    <w:p w14:paraId="2EB2687A" w14:textId="6BA26D58" w:rsidR="00E02EEA" w:rsidRDefault="00E02EEA" w:rsidP="00391C95">
      <w:r>
        <w:t>BCcampus’ (possessive)</w:t>
      </w:r>
    </w:p>
    <w:p w14:paraId="1439F224" w14:textId="09DC2F0D" w:rsidR="00EC5330" w:rsidRPr="00C3761C" w:rsidRDefault="00C3761C" w:rsidP="00391C95">
      <w:r>
        <w:t>BCcampus Open Education</w:t>
      </w:r>
    </w:p>
    <w:p w14:paraId="0E0B009C" w14:textId="77777777" w:rsidR="00EC5330" w:rsidRPr="00C06E11" w:rsidRDefault="00EC5330" w:rsidP="00EC5330">
      <w:pPr>
        <w:spacing w:beforeLines="40" w:before="96"/>
        <w:rPr>
          <w:rFonts w:cs="Arial"/>
          <w:b/>
          <w:u w:val="single"/>
        </w:rPr>
      </w:pPr>
    </w:p>
    <w:p w14:paraId="5723169F" w14:textId="3211B03A" w:rsidR="00EC5330" w:rsidRPr="00C06E11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C-E</w:t>
      </w:r>
      <w:r w:rsidR="00E02EEA">
        <w:rPr>
          <w:rFonts w:cs="Arial"/>
          <w:b/>
          <w:u w:val="single"/>
        </w:rPr>
        <w:t xml:space="preserve"> </w:t>
      </w:r>
    </w:p>
    <w:p w14:paraId="7B819578" w14:textId="33EF8559" w:rsidR="00C3761C" w:rsidRDefault="00C3761C" w:rsidP="00391C95">
      <w:r>
        <w:t>CC BY (not CC-BY)</w:t>
      </w:r>
    </w:p>
    <w:p w14:paraId="4049A0F8" w14:textId="689C3D75" w:rsidR="00763FB8" w:rsidRDefault="00763FB8" w:rsidP="00391C95">
      <w:r>
        <w:t>data (plural)</w:t>
      </w:r>
    </w:p>
    <w:p w14:paraId="41C2A72F" w14:textId="29319B8E" w:rsidR="00EC5330" w:rsidRDefault="00C3761C" w:rsidP="00391C95">
      <w:r>
        <w:t>drop-down (adj.)</w:t>
      </w:r>
    </w:p>
    <w:p w14:paraId="0EE89BCB" w14:textId="54FB295C" w:rsidR="00615455" w:rsidRDefault="00615455" w:rsidP="00391C95">
      <w:r w:rsidRPr="00505167">
        <w:t>eBook</w:t>
      </w:r>
    </w:p>
    <w:p w14:paraId="3865AEAE" w14:textId="2FEB2E4A" w:rsidR="00E67BFC" w:rsidRDefault="00E67BFC" w:rsidP="00391C95">
      <w:r>
        <w:t>endnote</w:t>
      </w:r>
    </w:p>
    <w:p w14:paraId="5530F7E1" w14:textId="77777777" w:rsidR="00EC5330" w:rsidRPr="00C06E11" w:rsidRDefault="00EC5330" w:rsidP="00EC5330">
      <w:pPr>
        <w:spacing w:beforeLines="40" w:before="96"/>
        <w:rPr>
          <w:rFonts w:cs="Arial"/>
        </w:rPr>
      </w:pPr>
    </w:p>
    <w:p w14:paraId="52A24575" w14:textId="77777777" w:rsidR="00EC5330" w:rsidRPr="00C06E11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F-H</w:t>
      </w:r>
    </w:p>
    <w:p w14:paraId="045B4D27" w14:textId="3DAB920E" w:rsidR="00EF063D" w:rsidRDefault="00EF063D" w:rsidP="00391C95">
      <w:r>
        <w:t>formatted</w:t>
      </w:r>
    </w:p>
    <w:p w14:paraId="11943A90" w14:textId="3430804C" w:rsidR="00DF7BD6" w:rsidRDefault="00C3761C" w:rsidP="00391C95">
      <w:r>
        <w:t>front matter</w:t>
      </w:r>
    </w:p>
    <w:p w14:paraId="5BF27A48" w14:textId="004A1612" w:rsidR="00807A3A" w:rsidRPr="00C06E11" w:rsidRDefault="00807A3A" w:rsidP="00391C95">
      <w:r>
        <w:t>grey</w:t>
      </w:r>
    </w:p>
    <w:p w14:paraId="507EB5E8" w14:textId="77777777" w:rsidR="00EC5330" w:rsidRPr="00C06E11" w:rsidRDefault="00EC5330" w:rsidP="00EC5330">
      <w:pPr>
        <w:spacing w:beforeLines="40" w:before="96"/>
        <w:rPr>
          <w:rFonts w:cs="Arial"/>
        </w:rPr>
      </w:pPr>
    </w:p>
    <w:p w14:paraId="28157407" w14:textId="39B0B975" w:rsidR="00EC5330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I-M</w:t>
      </w:r>
    </w:p>
    <w:p w14:paraId="1A0A23EE" w14:textId="3A559FF4" w:rsidR="00104224" w:rsidRDefault="00104224" w:rsidP="00391C95">
      <w:r>
        <w:t>ID</w:t>
      </w:r>
      <w:r w:rsidR="009159F8">
        <w:t xml:space="preserve"> (short for identification)</w:t>
      </w:r>
    </w:p>
    <w:p w14:paraId="4BC7910C" w14:textId="0255E81F" w:rsidR="00C3761C" w:rsidRDefault="00C3761C" w:rsidP="00391C95">
      <w:r>
        <w:t>Internet</w:t>
      </w:r>
    </w:p>
    <w:p w14:paraId="6728BFAF" w14:textId="566DCA1C" w:rsidR="00CB6AC5" w:rsidRDefault="00CB6AC5" w:rsidP="00391C95">
      <w:r>
        <w:t>in-text</w:t>
      </w:r>
    </w:p>
    <w:p w14:paraId="34B69640" w14:textId="5D57AD31" w:rsidR="00C3761C" w:rsidRDefault="00CB6AC5" w:rsidP="00391C95">
      <w:r>
        <w:t>k</w:t>
      </w:r>
      <w:r w:rsidR="00C3761C">
        <w:t>eyboard</w:t>
      </w:r>
    </w:p>
    <w:p w14:paraId="1400BAE7" w14:textId="2111E4C6" w:rsidR="00300C03" w:rsidRPr="00C3761C" w:rsidRDefault="00300C03" w:rsidP="00391C95">
      <w:pPr>
        <w:rPr>
          <w:rFonts w:cs="Arial"/>
        </w:rPr>
      </w:pPr>
      <w:r>
        <w:rPr>
          <w:rFonts w:cs="Arial"/>
        </w:rPr>
        <w:t>LaTeX</w:t>
      </w:r>
    </w:p>
    <w:p w14:paraId="06422B53" w14:textId="6AB8EF64" w:rsidR="004869AE" w:rsidRDefault="009D0C32" w:rsidP="00391C95">
      <w:pPr>
        <w:rPr>
          <w:rFonts w:cs="Arial"/>
        </w:rPr>
      </w:pPr>
      <w:r>
        <w:rPr>
          <w:rFonts w:cs="Arial"/>
        </w:rPr>
        <w:t>l</w:t>
      </w:r>
      <w:r w:rsidR="004869AE">
        <w:rPr>
          <w:rFonts w:cs="Arial"/>
        </w:rPr>
        <w:t>icence (n</w:t>
      </w:r>
      <w:r w:rsidR="005C7684">
        <w:rPr>
          <w:rFonts w:cs="Arial"/>
        </w:rPr>
        <w:t>.</w:t>
      </w:r>
      <w:r w:rsidR="004869AE">
        <w:rPr>
          <w:rFonts w:cs="Arial"/>
        </w:rPr>
        <w:t>)</w:t>
      </w:r>
      <w:r w:rsidR="005C7684">
        <w:rPr>
          <w:rFonts w:cs="Arial"/>
        </w:rPr>
        <w:t xml:space="preserve">, </w:t>
      </w:r>
      <w:r w:rsidR="00391C95">
        <w:rPr>
          <w:rFonts w:cs="Arial"/>
        </w:rPr>
        <w:t>l</w:t>
      </w:r>
      <w:r w:rsidR="004869AE">
        <w:rPr>
          <w:rFonts w:cs="Arial"/>
        </w:rPr>
        <w:t>icense (v</w:t>
      </w:r>
      <w:r w:rsidR="005C7684">
        <w:rPr>
          <w:rFonts w:cs="Arial"/>
        </w:rPr>
        <w:t>.</w:t>
      </w:r>
      <w:r w:rsidR="004869AE">
        <w:rPr>
          <w:rFonts w:cs="Arial"/>
        </w:rPr>
        <w:t>)</w:t>
      </w:r>
      <w:r w:rsidR="005C7684">
        <w:rPr>
          <w:rFonts w:cs="Arial"/>
        </w:rPr>
        <w:t>, licensed (adj.)</w:t>
      </w:r>
    </w:p>
    <w:p w14:paraId="2F4D3DAC" w14:textId="7B78AA9D" w:rsidR="00C3761C" w:rsidRDefault="00C3761C" w:rsidP="00391C95">
      <w:pPr>
        <w:rPr>
          <w:rFonts w:cs="Arial"/>
        </w:rPr>
      </w:pPr>
      <w:r>
        <w:rPr>
          <w:rFonts w:cs="Arial"/>
        </w:rPr>
        <w:t>link (not hyperlink)</w:t>
      </w:r>
    </w:p>
    <w:p w14:paraId="298F1434" w14:textId="05A8F228" w:rsidR="00A82A4A" w:rsidRDefault="000433F6" w:rsidP="00391C95">
      <w:pPr>
        <w:rPr>
          <w:rFonts w:cs="Arial"/>
        </w:rPr>
      </w:pPr>
      <w:r>
        <w:rPr>
          <w:rFonts w:cs="Arial"/>
        </w:rPr>
        <w:t>MP3</w:t>
      </w:r>
    </w:p>
    <w:p w14:paraId="27FBF704" w14:textId="0B431E6A" w:rsidR="0094294D" w:rsidRDefault="00391C95" w:rsidP="00391C95">
      <w:pPr>
        <w:rPr>
          <w:rFonts w:cs="Arial"/>
        </w:rPr>
      </w:pPr>
      <w:r>
        <w:rPr>
          <w:rFonts w:cs="Arial"/>
        </w:rPr>
        <w:t>m</w:t>
      </w:r>
      <w:r w:rsidR="0094294D">
        <w:rPr>
          <w:rFonts w:cs="Arial"/>
        </w:rPr>
        <w:t>arkup</w:t>
      </w:r>
    </w:p>
    <w:p w14:paraId="3C2196B5" w14:textId="2226A6AB" w:rsidR="00391C95" w:rsidRPr="000F49E2" w:rsidRDefault="00B2505F" w:rsidP="000F49E2">
      <w:pPr>
        <w:rPr>
          <w:rFonts w:cs="Arial"/>
        </w:rPr>
      </w:pPr>
      <w:r>
        <w:rPr>
          <w:rFonts w:cs="Arial"/>
        </w:rPr>
        <w:t>multimedia</w:t>
      </w:r>
    </w:p>
    <w:p w14:paraId="31301943" w14:textId="77777777" w:rsidR="000F49E2" w:rsidRDefault="000F49E2" w:rsidP="00EC5330">
      <w:pPr>
        <w:spacing w:beforeLines="40" w:before="96"/>
        <w:rPr>
          <w:rFonts w:cs="Arial"/>
          <w:b/>
          <w:u w:val="single"/>
        </w:rPr>
      </w:pPr>
    </w:p>
    <w:p w14:paraId="28E9B0A2" w14:textId="77777777" w:rsidR="00FB6C0E" w:rsidRDefault="00FB6C0E" w:rsidP="00EC5330">
      <w:pPr>
        <w:spacing w:beforeLines="40" w:before="96"/>
        <w:rPr>
          <w:rFonts w:cs="Arial"/>
          <w:b/>
          <w:u w:val="single"/>
        </w:rPr>
      </w:pPr>
    </w:p>
    <w:p w14:paraId="6CA797D2" w14:textId="77777777" w:rsidR="00FB6C0E" w:rsidRDefault="00FB6C0E" w:rsidP="00EC5330">
      <w:pPr>
        <w:spacing w:beforeLines="40" w:before="96"/>
        <w:rPr>
          <w:rFonts w:cs="Arial"/>
          <w:b/>
          <w:u w:val="single"/>
        </w:rPr>
      </w:pPr>
    </w:p>
    <w:p w14:paraId="0459FB40" w14:textId="77777777" w:rsidR="00FB6C0E" w:rsidRDefault="00FB6C0E" w:rsidP="00EC5330">
      <w:pPr>
        <w:spacing w:beforeLines="40" w:before="96"/>
        <w:rPr>
          <w:rFonts w:cs="Arial"/>
          <w:b/>
          <w:u w:val="single"/>
        </w:rPr>
      </w:pPr>
    </w:p>
    <w:p w14:paraId="5F4F64F3" w14:textId="77777777" w:rsidR="00FB6C0E" w:rsidRDefault="00FB6C0E" w:rsidP="00EC5330">
      <w:pPr>
        <w:spacing w:beforeLines="40" w:before="96"/>
        <w:rPr>
          <w:rFonts w:cs="Arial"/>
          <w:b/>
          <w:u w:val="single"/>
        </w:rPr>
      </w:pPr>
    </w:p>
    <w:p w14:paraId="59BA0E42" w14:textId="77777777" w:rsidR="00FB6C0E" w:rsidRDefault="00FB6C0E" w:rsidP="00EC5330">
      <w:pPr>
        <w:spacing w:beforeLines="40" w:before="96"/>
        <w:rPr>
          <w:rFonts w:cs="Arial"/>
          <w:b/>
          <w:u w:val="single"/>
        </w:rPr>
      </w:pPr>
    </w:p>
    <w:p w14:paraId="35EAED5E" w14:textId="03E094D3" w:rsidR="00EC5330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N-R</w:t>
      </w:r>
    </w:p>
    <w:p w14:paraId="668FF4FD" w14:textId="55C4B4C9" w:rsidR="00832653" w:rsidRDefault="00B552C2" w:rsidP="00391C95">
      <w:r>
        <w:t>non-derivative</w:t>
      </w:r>
      <w:r>
        <w:br/>
      </w:r>
      <w:r w:rsidR="00832653">
        <w:t>non-technical</w:t>
      </w:r>
    </w:p>
    <w:p w14:paraId="7692148B" w14:textId="5D2B1061" w:rsidR="009607B6" w:rsidRDefault="009607B6" w:rsidP="00391C95">
      <w:r>
        <w:t>non-text</w:t>
      </w:r>
    </w:p>
    <w:p w14:paraId="0F1B9265" w14:textId="66DE9FE5" w:rsidR="000E59BE" w:rsidRDefault="000E59BE" w:rsidP="00391C95">
      <w:r>
        <w:t>open education</w:t>
      </w:r>
      <w:r w:rsidR="00FB6C0E">
        <w:t>al</w:t>
      </w:r>
      <w:r>
        <w:t xml:space="preserve"> resource (lower case)</w:t>
      </w:r>
    </w:p>
    <w:p w14:paraId="40E977CE" w14:textId="3BB67FBA" w:rsidR="00C3761C" w:rsidRPr="00C3761C" w:rsidRDefault="00C3761C" w:rsidP="00391C95">
      <w:r>
        <w:t>practise (v.), practice (n.)</w:t>
      </w:r>
    </w:p>
    <w:p w14:paraId="10A1017F" w14:textId="7AFB5F62" w:rsidR="00EC5330" w:rsidRDefault="009D0C32" w:rsidP="00391C95">
      <w:r>
        <w:t>p</w:t>
      </w:r>
      <w:r w:rsidR="00B93D78">
        <w:t>rint-on-deman</w:t>
      </w:r>
      <w:r w:rsidR="00C64C2A">
        <w:t>d</w:t>
      </w:r>
      <w:r w:rsidR="00B93D78">
        <w:t xml:space="preserve"> (adj.)</w:t>
      </w:r>
    </w:p>
    <w:p w14:paraId="57BD8C76" w14:textId="1DC28048" w:rsidR="0083155C" w:rsidRPr="00C06E11" w:rsidRDefault="0083155C" w:rsidP="00391C95">
      <w:r>
        <w:t>re-mediate</w:t>
      </w:r>
    </w:p>
    <w:p w14:paraId="160EF0A9" w14:textId="77777777" w:rsidR="00EC5330" w:rsidRPr="00C06E11" w:rsidRDefault="00EC5330" w:rsidP="00EC5330">
      <w:pPr>
        <w:spacing w:beforeLines="40" w:before="96"/>
        <w:rPr>
          <w:rFonts w:cs="Arial"/>
        </w:rPr>
      </w:pPr>
    </w:p>
    <w:p w14:paraId="56334960" w14:textId="77777777" w:rsidR="00EC5330" w:rsidRPr="00C06E11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S-T</w:t>
      </w:r>
    </w:p>
    <w:p w14:paraId="0892DABE" w14:textId="60A3B297" w:rsidR="00EC5330" w:rsidRDefault="00C2210F" w:rsidP="001254B1">
      <w:r>
        <w:t>screenshot</w:t>
      </w:r>
    </w:p>
    <w:p w14:paraId="2E729394" w14:textId="7C946BFB" w:rsidR="00A611EF" w:rsidRDefault="00A611EF" w:rsidP="001254B1">
      <w:r>
        <w:t>sub-headings</w:t>
      </w:r>
    </w:p>
    <w:p w14:paraId="74638779" w14:textId="29511389" w:rsidR="008547F0" w:rsidRDefault="008547F0" w:rsidP="001254B1">
      <w:r>
        <w:t>sub-sections</w:t>
      </w:r>
    </w:p>
    <w:p w14:paraId="0C4E1359" w14:textId="7106DE16" w:rsidR="00EC5330" w:rsidRPr="007C65C5" w:rsidRDefault="00391C95" w:rsidP="001254B1">
      <w:pPr>
        <w:rPr>
          <w:lang w:val="en-US"/>
        </w:rPr>
      </w:pPr>
      <w:r w:rsidRPr="00A82A4A">
        <w:t xml:space="preserve">textbox </w:t>
      </w:r>
    </w:p>
    <w:p w14:paraId="097D0841" w14:textId="1CB25592" w:rsidR="001E62DD" w:rsidRPr="007C65C5" w:rsidRDefault="001E62DD" w:rsidP="001254B1">
      <w:r w:rsidRPr="007C65C5">
        <w:t>timeline</w:t>
      </w:r>
    </w:p>
    <w:p w14:paraId="1466325B" w14:textId="77777777" w:rsidR="00391C95" w:rsidRDefault="00391C95" w:rsidP="00EC5330">
      <w:pPr>
        <w:spacing w:beforeLines="40" w:before="96"/>
        <w:rPr>
          <w:rFonts w:cs="Arial"/>
        </w:rPr>
      </w:pPr>
    </w:p>
    <w:p w14:paraId="4CB256B4" w14:textId="77777777" w:rsidR="00EC5330" w:rsidRPr="00C06E11" w:rsidRDefault="00EC5330" w:rsidP="00EC5330">
      <w:pPr>
        <w:spacing w:beforeLines="40" w:before="96"/>
        <w:rPr>
          <w:rFonts w:cs="Arial"/>
          <w:b/>
          <w:u w:val="single"/>
        </w:rPr>
      </w:pPr>
      <w:r w:rsidRPr="00C06E11">
        <w:rPr>
          <w:rFonts w:cs="Arial"/>
          <w:b/>
          <w:u w:val="single"/>
        </w:rPr>
        <w:t>U-Z</w:t>
      </w:r>
    </w:p>
    <w:p w14:paraId="70B526BB" w14:textId="2BD4E75F" w:rsidR="00EC5330" w:rsidRDefault="00C2210F" w:rsidP="001254B1">
      <w:r>
        <w:t>web book</w:t>
      </w:r>
    </w:p>
    <w:p w14:paraId="6C56664E" w14:textId="1043A71F" w:rsidR="00C2210F" w:rsidRDefault="00C2210F" w:rsidP="001254B1">
      <w:r>
        <w:t>web page</w:t>
      </w:r>
    </w:p>
    <w:p w14:paraId="62F2DC3C" w14:textId="19F7C8E2" w:rsidR="00BD745B" w:rsidRDefault="00BD745B" w:rsidP="001254B1">
      <w:r>
        <w:t>weblink</w:t>
      </w:r>
    </w:p>
    <w:p w14:paraId="24AD59E5" w14:textId="2DB4019B" w:rsidR="00EC5330" w:rsidRDefault="00C2210F" w:rsidP="001254B1">
      <w:r>
        <w:t>website</w:t>
      </w:r>
    </w:p>
    <w:p w14:paraId="676B6B24" w14:textId="45642388" w:rsidR="006E77F0" w:rsidRDefault="002549B4" w:rsidP="001254B1">
      <w:r>
        <w:t>WordPress</w:t>
      </w:r>
    </w:p>
    <w:p w14:paraId="118F8D97" w14:textId="229B854F" w:rsidR="00C04E17" w:rsidRPr="001E5B65" w:rsidRDefault="00C04E17" w:rsidP="001254B1">
      <w:pPr>
        <w:sectPr w:rsidR="00C04E17" w:rsidRPr="001E5B65" w:rsidSect="005D25B1">
          <w:type w:val="continuous"/>
          <w:pgSz w:w="12240" w:h="15840"/>
          <w:pgMar w:top="1440" w:right="1440" w:bottom="1440" w:left="1440" w:header="720" w:footer="720" w:gutter="0"/>
          <w:cols w:num="2" w:space="708"/>
          <w:docGrid w:linePitch="360"/>
        </w:sectPr>
      </w:pPr>
    </w:p>
    <w:p w14:paraId="1D45FC1A" w14:textId="253DF359" w:rsidR="000F49E2" w:rsidRPr="00DC028C" w:rsidRDefault="00A82A4A" w:rsidP="00DC028C">
      <w:pPr>
        <w:pStyle w:val="Heading1"/>
        <w:jc w:val="left"/>
        <w:rPr>
          <w:b w:val="0"/>
        </w:rPr>
      </w:pPr>
      <w:r>
        <w:rPr>
          <w:rStyle w:val="Strong"/>
        </w:rPr>
        <w:lastRenderedPageBreak/>
        <w:t>Book l</w:t>
      </w:r>
      <w:r w:rsidR="004869AE" w:rsidRPr="000F49E2">
        <w:rPr>
          <w:rStyle w:val="Strong"/>
        </w:rPr>
        <w:t>ayout</w:t>
      </w:r>
    </w:p>
    <w:p w14:paraId="6B57EAE5" w14:textId="5DDC5DDA" w:rsidR="004654F4" w:rsidRDefault="004654F4" w:rsidP="004654F4">
      <w:r>
        <w:t>Front Matter</w:t>
      </w:r>
    </w:p>
    <w:p w14:paraId="20316E16" w14:textId="77777777" w:rsidR="00AA5D42" w:rsidRDefault="00AA5D42" w:rsidP="00AA5D42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Accessibility</w:t>
      </w:r>
      <w:r>
        <w:rPr>
          <w:sz w:val="22"/>
          <w:szCs w:val="22"/>
        </w:rPr>
        <w:t xml:space="preserve"> Statement</w:t>
      </w:r>
    </w:p>
    <w:p w14:paraId="4853A641" w14:textId="47E782BC" w:rsidR="00AA5D42" w:rsidRDefault="00AA5D42" w:rsidP="00AA5D42">
      <w:pPr>
        <w:ind w:left="720"/>
      </w:pPr>
      <w:r>
        <w:rPr>
          <w:sz w:val="22"/>
          <w:szCs w:val="22"/>
        </w:rPr>
        <w:t>Exceptions to CC BY Licence</w:t>
      </w:r>
      <w:r w:rsidR="009C10B7">
        <w:tab/>
      </w:r>
    </w:p>
    <w:p w14:paraId="19C0E3A4" w14:textId="0B61F729" w:rsidR="004654F4" w:rsidRPr="00DC028C" w:rsidRDefault="009C10B7" w:rsidP="00AA5D42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About This</w:t>
      </w:r>
      <w:r w:rsidR="004654F4" w:rsidRPr="00DC028C">
        <w:rPr>
          <w:sz w:val="22"/>
          <w:szCs w:val="22"/>
        </w:rPr>
        <w:t xml:space="preserve"> </w:t>
      </w:r>
      <w:r w:rsidR="00F97B19" w:rsidRPr="00DC028C">
        <w:rPr>
          <w:sz w:val="22"/>
          <w:szCs w:val="22"/>
        </w:rPr>
        <w:t>Guide</w:t>
      </w:r>
    </w:p>
    <w:p w14:paraId="33246CCC" w14:textId="176E912C" w:rsidR="006D717A" w:rsidRPr="00DC028C" w:rsidRDefault="006D717A" w:rsidP="00AA5D42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Introduction</w:t>
      </w:r>
    </w:p>
    <w:p w14:paraId="32EE6276" w14:textId="77777777" w:rsidR="00A82A4A" w:rsidRDefault="00A82A4A" w:rsidP="006D717A">
      <w:pPr>
        <w:ind w:left="720"/>
      </w:pPr>
    </w:p>
    <w:p w14:paraId="728F9F6F" w14:textId="56804419" w:rsidR="00F97B19" w:rsidRDefault="002135C7" w:rsidP="004654F4">
      <w:r>
        <w:t xml:space="preserve">INSTRUCTORS: </w:t>
      </w:r>
      <w:r w:rsidR="00F97B19">
        <w:t>Adopt an Open Textbook</w:t>
      </w:r>
    </w:p>
    <w:p w14:paraId="7603CA34" w14:textId="3DA5408A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The Adopting Open Textbooks Workshop</w:t>
      </w:r>
      <w:r w:rsidR="002135C7" w:rsidRPr="00DC028C">
        <w:rPr>
          <w:sz w:val="22"/>
          <w:szCs w:val="22"/>
        </w:rPr>
        <w:t xml:space="preserve"> and Handbooks</w:t>
      </w:r>
    </w:p>
    <w:p w14:paraId="64682C41" w14:textId="07A9B53E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Step</w:t>
      </w:r>
      <w:r w:rsidR="002135C7" w:rsidRPr="00DC028C">
        <w:rPr>
          <w:sz w:val="22"/>
          <w:szCs w:val="22"/>
        </w:rPr>
        <w:t>s</w:t>
      </w:r>
      <w:r w:rsidRPr="00DC028C">
        <w:rPr>
          <w:sz w:val="22"/>
          <w:szCs w:val="22"/>
        </w:rPr>
        <w:t xml:space="preserve"> to Adopting an Open Textbook</w:t>
      </w:r>
    </w:p>
    <w:p w14:paraId="2F29066E" w14:textId="4DB75F0E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What is Open Education?</w:t>
      </w:r>
    </w:p>
    <w:p w14:paraId="0EC671F5" w14:textId="52A66BB0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Open Educational Resources</w:t>
      </w:r>
    </w:p>
    <w:p w14:paraId="557E15EE" w14:textId="07781CC0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Open Textbooks</w:t>
      </w:r>
    </w:p>
    <w:p w14:paraId="25F3A228" w14:textId="1EF2B764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Creative Commons</w:t>
      </w:r>
    </w:p>
    <w:p w14:paraId="60723D9C" w14:textId="7681F0D4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Choosing a CC Licence</w:t>
      </w:r>
    </w:p>
    <w:p w14:paraId="7200E10F" w14:textId="145E8D49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Examples of Creative Commons in Use</w:t>
      </w:r>
    </w:p>
    <w:p w14:paraId="0A5EF8A6" w14:textId="7B61D608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Evaluating an Open Textbook</w:t>
      </w:r>
    </w:p>
    <w:p w14:paraId="735CE1BF" w14:textId="08E6A3FF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Using an Open Textbook for Your Course</w:t>
      </w:r>
    </w:p>
    <w:p w14:paraId="7FD39754" w14:textId="1ADBC33E" w:rsidR="004654F4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Finding Open Textbooks</w:t>
      </w:r>
    </w:p>
    <w:p w14:paraId="7E4415F7" w14:textId="77777777" w:rsidR="00A82A4A" w:rsidRDefault="00A82A4A" w:rsidP="004654F4"/>
    <w:p w14:paraId="5A5C13B9" w14:textId="3235AA76" w:rsidR="004654F4" w:rsidRDefault="002135C7" w:rsidP="004654F4">
      <w:r>
        <w:t>INSTITUTIONS: Statistics and Support</w:t>
      </w:r>
    </w:p>
    <w:p w14:paraId="13D97F64" w14:textId="61894491" w:rsidR="004654F4" w:rsidRPr="00DC028C" w:rsidRDefault="004654F4" w:rsidP="004654F4">
      <w:pPr>
        <w:rPr>
          <w:sz w:val="22"/>
          <w:szCs w:val="22"/>
        </w:rPr>
      </w:pPr>
      <w:r>
        <w:tab/>
      </w:r>
      <w:r w:rsidR="005F5EB6" w:rsidRPr="00DC028C">
        <w:rPr>
          <w:sz w:val="22"/>
          <w:szCs w:val="22"/>
        </w:rPr>
        <w:t>Why Track Adoptions</w:t>
      </w:r>
    </w:p>
    <w:p w14:paraId="4D61A785" w14:textId="4FF0D51E" w:rsidR="00F97B19" w:rsidRPr="00DC028C" w:rsidRDefault="005F5EB6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What to Track</w:t>
      </w:r>
    </w:p>
    <w:p w14:paraId="4109C3C1" w14:textId="70D6013A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How to Track</w:t>
      </w:r>
    </w:p>
    <w:p w14:paraId="5CF9F0AD" w14:textId="6819CF57" w:rsidR="00DC028C" w:rsidRPr="00DC028C" w:rsidRDefault="00DC028C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Publish Stats</w:t>
      </w:r>
    </w:p>
    <w:p w14:paraId="3910F843" w14:textId="41341DCA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ZTC Programs</w:t>
      </w:r>
    </w:p>
    <w:p w14:paraId="0767986A" w14:textId="6906BF4E" w:rsidR="00DC028C" w:rsidRPr="00DC028C" w:rsidRDefault="00DC028C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B.C.</w:t>
      </w:r>
      <w:r w:rsidR="00AA5D42">
        <w:rPr>
          <w:sz w:val="22"/>
          <w:szCs w:val="22"/>
        </w:rPr>
        <w:t>’s</w:t>
      </w:r>
      <w:r w:rsidRPr="00DC028C">
        <w:rPr>
          <w:sz w:val="22"/>
          <w:szCs w:val="22"/>
        </w:rPr>
        <w:t xml:space="preserve"> Ongoing Adoption Program</w:t>
      </w:r>
    </w:p>
    <w:p w14:paraId="3C054AC1" w14:textId="77777777" w:rsidR="00DC028C" w:rsidRDefault="00DC028C" w:rsidP="00F97B19">
      <w:pPr>
        <w:ind w:left="720"/>
      </w:pPr>
    </w:p>
    <w:p w14:paraId="3A784DDE" w14:textId="66068318" w:rsidR="00F97B19" w:rsidRDefault="00DC028C" w:rsidP="00F97B19">
      <w:r>
        <w:t>STUDENTS: How to Participate</w:t>
      </w:r>
    </w:p>
    <w:p w14:paraId="22E01566" w14:textId="72D0805A" w:rsidR="00DC028C" w:rsidRPr="00DC028C" w:rsidRDefault="00DC028C" w:rsidP="00DC028C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Education Debt</w:t>
      </w:r>
      <w:r w:rsidR="00AA5D42">
        <w:rPr>
          <w:sz w:val="22"/>
          <w:szCs w:val="22"/>
        </w:rPr>
        <w:t xml:space="preserve"> in Canada</w:t>
      </w:r>
    </w:p>
    <w:p w14:paraId="017E6BC7" w14:textId="5D5A254D" w:rsidR="00DC028C" w:rsidRPr="00DC028C" w:rsidRDefault="00DC028C" w:rsidP="00DC028C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Talking to Instructors</w:t>
      </w:r>
    </w:p>
    <w:p w14:paraId="6655DFE6" w14:textId="3E265609" w:rsidR="00DC028C" w:rsidRPr="00DC028C" w:rsidRDefault="00DC028C" w:rsidP="00DC028C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Textbook Broke Campaigns</w:t>
      </w:r>
    </w:p>
    <w:p w14:paraId="5FBF5B61" w14:textId="77777777" w:rsidR="00DC028C" w:rsidRDefault="00DC028C" w:rsidP="00DC028C">
      <w:pPr>
        <w:ind w:left="720"/>
      </w:pPr>
    </w:p>
    <w:p w14:paraId="7DD8DCA4" w14:textId="37BC5009" w:rsidR="00F97B19" w:rsidRDefault="00F97B19" w:rsidP="00F97B19">
      <w:r>
        <w:t>Learn More</w:t>
      </w:r>
    </w:p>
    <w:p w14:paraId="4E573360" w14:textId="1C53C55C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Game Changers: Why Openness in Education?</w:t>
      </w:r>
    </w:p>
    <w:p w14:paraId="54C72859" w14:textId="647B4EA8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How Stable Are Open Textbooks</w:t>
      </w:r>
    </w:p>
    <w:p w14:paraId="69856C74" w14:textId="5FB64CED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OER Myths: Basic Guide to OER</w:t>
      </w:r>
    </w:p>
    <w:p w14:paraId="4478DAF8" w14:textId="12E97659" w:rsidR="00F97B19" w:rsidRPr="00DC028C" w:rsidRDefault="00F97B19" w:rsidP="00F97B19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Additional Resources</w:t>
      </w:r>
    </w:p>
    <w:p w14:paraId="150BA16A" w14:textId="5F1D437C" w:rsidR="00A82A4A" w:rsidRDefault="004654F4" w:rsidP="004654F4">
      <w:r>
        <w:tab/>
      </w:r>
    </w:p>
    <w:p w14:paraId="47E77A9F" w14:textId="6F210EAA" w:rsidR="00B2378C" w:rsidRDefault="00A82A4A" w:rsidP="004654F4">
      <w:r>
        <w:t>Back M</w:t>
      </w:r>
      <w:r w:rsidR="00B2378C">
        <w:t>atter</w:t>
      </w:r>
    </w:p>
    <w:p w14:paraId="11D87110" w14:textId="43D8EAFD" w:rsidR="00DC028C" w:rsidRDefault="00DC028C" w:rsidP="00EE371D">
      <w:pPr>
        <w:ind w:firstLine="720"/>
        <w:rPr>
          <w:sz w:val="22"/>
          <w:szCs w:val="22"/>
        </w:rPr>
      </w:pPr>
      <w:r w:rsidRPr="00DC028C">
        <w:rPr>
          <w:sz w:val="22"/>
          <w:szCs w:val="22"/>
        </w:rPr>
        <w:t>Appendix: Adoptions in B.C.</w:t>
      </w:r>
    </w:p>
    <w:p w14:paraId="73BBD422" w14:textId="6CDA1BFF" w:rsidR="00AA5D42" w:rsidRPr="00DC028C" w:rsidRDefault="00AA5D42" w:rsidP="00EE371D">
      <w:pPr>
        <w:ind w:firstLine="720"/>
        <w:rPr>
          <w:sz w:val="22"/>
          <w:szCs w:val="22"/>
        </w:rPr>
      </w:pPr>
      <w:r>
        <w:rPr>
          <w:sz w:val="22"/>
          <w:szCs w:val="22"/>
        </w:rPr>
        <w:t>Bibliography</w:t>
      </w:r>
    </w:p>
    <w:p w14:paraId="3274D0DE" w14:textId="216DF18D" w:rsidR="00EE371D" w:rsidRPr="00DC028C" w:rsidRDefault="004869AE" w:rsidP="00EE371D">
      <w:pPr>
        <w:ind w:firstLine="720"/>
        <w:rPr>
          <w:sz w:val="22"/>
          <w:szCs w:val="22"/>
        </w:rPr>
      </w:pPr>
      <w:r w:rsidRPr="00DC028C">
        <w:rPr>
          <w:sz w:val="22"/>
          <w:szCs w:val="22"/>
        </w:rPr>
        <w:t>List of Links by Chapter for Print Users</w:t>
      </w:r>
      <w:r w:rsidR="00A65149" w:rsidRPr="00DC028C">
        <w:rPr>
          <w:sz w:val="22"/>
          <w:szCs w:val="22"/>
        </w:rPr>
        <w:t xml:space="preserve"> </w:t>
      </w:r>
    </w:p>
    <w:p w14:paraId="26DC3DC5" w14:textId="68B6C5FB" w:rsidR="00B2378C" w:rsidRPr="00DC028C" w:rsidRDefault="00B2378C" w:rsidP="00B2378C">
      <w:pPr>
        <w:ind w:left="720"/>
        <w:rPr>
          <w:sz w:val="22"/>
          <w:szCs w:val="22"/>
        </w:rPr>
      </w:pPr>
      <w:r w:rsidRPr="00DC028C">
        <w:rPr>
          <w:sz w:val="22"/>
          <w:szCs w:val="22"/>
        </w:rPr>
        <w:t>Versioning History</w:t>
      </w:r>
    </w:p>
    <w:p w14:paraId="49D606CC" w14:textId="25B149E8" w:rsidR="005C7684" w:rsidRPr="00B82593" w:rsidRDefault="008E55CE" w:rsidP="00B82593">
      <w:pPr>
        <w:pStyle w:val="Heading1"/>
        <w:jc w:val="left"/>
        <w:rPr>
          <w:rStyle w:val="Strong"/>
          <w:szCs w:val="32"/>
        </w:rPr>
      </w:pPr>
      <w:r w:rsidRPr="00B82593">
        <w:br w:type="page"/>
      </w:r>
      <w:r w:rsidR="005C7684" w:rsidRPr="00B82593">
        <w:rPr>
          <w:rStyle w:val="Strong"/>
          <w:szCs w:val="32"/>
        </w:rPr>
        <w:lastRenderedPageBreak/>
        <w:t xml:space="preserve">General </w:t>
      </w:r>
      <w:r w:rsidR="00B82593" w:rsidRPr="00B82593">
        <w:rPr>
          <w:rStyle w:val="Strong"/>
          <w:szCs w:val="32"/>
        </w:rPr>
        <w:t>s</w:t>
      </w:r>
      <w:r w:rsidR="005C7684" w:rsidRPr="00B82593">
        <w:rPr>
          <w:rStyle w:val="Strong"/>
          <w:szCs w:val="32"/>
        </w:rPr>
        <w:t>tyle</w:t>
      </w:r>
    </w:p>
    <w:p w14:paraId="1D6D0E84" w14:textId="77777777" w:rsidR="00B82593" w:rsidRPr="00B82593" w:rsidRDefault="00B82593" w:rsidP="00B82593">
      <w:pPr>
        <w:rPr>
          <w:rStyle w:val="Strong"/>
          <w:b w:val="0"/>
          <w:bCs w:val="0"/>
          <w:sz w:val="32"/>
          <w:szCs w:val="32"/>
        </w:rPr>
      </w:pPr>
    </w:p>
    <w:p w14:paraId="3C72BBD2" w14:textId="68C497A2" w:rsidR="005C7684" w:rsidRDefault="001A2345" w:rsidP="00F13099">
      <w:pPr>
        <w:pStyle w:val="ListParagraph"/>
        <w:numPr>
          <w:ilvl w:val="0"/>
          <w:numId w:val="11"/>
        </w:numPr>
      </w:pPr>
      <w:r>
        <w:t xml:space="preserve">Parts and chapters are </w:t>
      </w:r>
      <w:r w:rsidR="005C7684">
        <w:t>numbered.</w:t>
      </w:r>
      <w:r w:rsidR="007C44B7">
        <w:t xml:space="preserve"> </w:t>
      </w:r>
      <w:r>
        <w:t>(See Dashboard/Appearance/Theme Options/Parts and Chapter Numbers)</w:t>
      </w:r>
    </w:p>
    <w:p w14:paraId="58FA11A5" w14:textId="777D5381" w:rsidR="00FB6C0E" w:rsidRDefault="00FB6C0E" w:rsidP="00F13099">
      <w:pPr>
        <w:pStyle w:val="ListParagraph"/>
        <w:numPr>
          <w:ilvl w:val="0"/>
          <w:numId w:val="11"/>
        </w:numPr>
      </w:pPr>
      <w:r>
        <w:t>Text is written in the present tense</w:t>
      </w:r>
    </w:p>
    <w:p w14:paraId="7E5DCF9F" w14:textId="385AB111" w:rsidR="005C7684" w:rsidRDefault="005C7684" w:rsidP="00F13099">
      <w:pPr>
        <w:pStyle w:val="ListParagraph"/>
        <w:numPr>
          <w:ilvl w:val="0"/>
          <w:numId w:val="11"/>
        </w:numPr>
      </w:pPr>
      <w:r>
        <w:t>BCcampus Open Education</w:t>
      </w:r>
    </w:p>
    <w:p w14:paraId="4620AA94" w14:textId="57F8398C" w:rsidR="002A4B36" w:rsidRDefault="00FB6C0E" w:rsidP="00F13099">
      <w:pPr>
        <w:pStyle w:val="ListParagraph"/>
        <w:numPr>
          <w:ilvl w:val="0"/>
          <w:numId w:val="11"/>
        </w:numPr>
      </w:pPr>
      <w:r>
        <w:t>O</w:t>
      </w:r>
      <w:r w:rsidR="002A4B36">
        <w:t>veruse of bold, italics, capitalization, and colons</w:t>
      </w:r>
      <w:r>
        <w:t xml:space="preserve"> avoided</w:t>
      </w:r>
    </w:p>
    <w:p w14:paraId="3346244D" w14:textId="2B3DDC4E" w:rsidR="002A4B36" w:rsidRDefault="002A4B36" w:rsidP="00F13099">
      <w:pPr>
        <w:pStyle w:val="ListParagraph"/>
        <w:numPr>
          <w:ilvl w:val="0"/>
          <w:numId w:val="11"/>
        </w:numPr>
      </w:pPr>
      <w:r>
        <w:t>Used one space between sentences</w:t>
      </w:r>
    </w:p>
    <w:p w14:paraId="45DC3CA2" w14:textId="77777777" w:rsidR="008A6CB3" w:rsidRDefault="008A6CB3" w:rsidP="00F13099">
      <w:pPr>
        <w:pStyle w:val="ListParagraph"/>
        <w:numPr>
          <w:ilvl w:val="0"/>
          <w:numId w:val="11"/>
        </w:numPr>
      </w:pPr>
      <w:r w:rsidRPr="008A6CB3">
        <w:t>Italics</w:t>
      </w:r>
      <w:r>
        <w:t xml:space="preserve"> are</w:t>
      </w:r>
      <w:r w:rsidR="00AF22C7" w:rsidRPr="008A6CB3">
        <w:t xml:space="preserve"> used</w:t>
      </w:r>
      <w:r>
        <w:t>:</w:t>
      </w:r>
    </w:p>
    <w:p w14:paraId="7531F3CB" w14:textId="68AE1EEC" w:rsidR="008A6CB3" w:rsidRDefault="008A6CB3" w:rsidP="008A6CB3">
      <w:pPr>
        <w:pStyle w:val="ListParagraph"/>
        <w:numPr>
          <w:ilvl w:val="1"/>
          <w:numId w:val="11"/>
        </w:numPr>
      </w:pPr>
      <w:r>
        <w:t>for book or website titles</w:t>
      </w:r>
    </w:p>
    <w:p w14:paraId="24BF7000" w14:textId="00C3DE40" w:rsidR="00AF22C7" w:rsidRDefault="00AF22C7" w:rsidP="008A6CB3">
      <w:pPr>
        <w:pStyle w:val="ListParagraph"/>
        <w:numPr>
          <w:ilvl w:val="1"/>
          <w:numId w:val="11"/>
        </w:numPr>
      </w:pPr>
      <w:r w:rsidRPr="008A6CB3">
        <w:t>to</w:t>
      </w:r>
      <w:r w:rsidR="008A6CB3" w:rsidRPr="008A6CB3">
        <w:t xml:space="preserve"> emphasize word</w:t>
      </w:r>
      <w:r w:rsidR="001A1697" w:rsidRPr="008A6CB3">
        <w:t>s in text</w:t>
      </w:r>
    </w:p>
    <w:p w14:paraId="46041384" w14:textId="22640522" w:rsidR="009D0C32" w:rsidRDefault="009D0C32" w:rsidP="00F13099">
      <w:pPr>
        <w:pStyle w:val="ListParagraph"/>
        <w:numPr>
          <w:ilvl w:val="0"/>
          <w:numId w:val="11"/>
        </w:numPr>
      </w:pPr>
      <w:r w:rsidRPr="009D0C32">
        <w:t>Use they/them/their as the gender-neutral singular pronoun.</w:t>
      </w:r>
    </w:p>
    <w:p w14:paraId="7225B94C" w14:textId="0B1E8262" w:rsidR="00BE5510" w:rsidRDefault="00BE5510" w:rsidP="00BE5510"/>
    <w:p w14:paraId="3D81A8D0" w14:textId="77777777" w:rsidR="00BE5510" w:rsidRDefault="00BE5510" w:rsidP="00BE5510"/>
    <w:p w14:paraId="2C7CAB64" w14:textId="32360071" w:rsidR="00BE5510" w:rsidRDefault="00BE5510" w:rsidP="00BE5510">
      <w:pPr>
        <w:rPr>
          <w:sz w:val="32"/>
          <w:szCs w:val="32"/>
        </w:rPr>
      </w:pPr>
      <w:r w:rsidRPr="00BE5510">
        <w:rPr>
          <w:sz w:val="32"/>
          <w:szCs w:val="32"/>
        </w:rPr>
        <w:t>Pressbooks Features</w:t>
      </w:r>
    </w:p>
    <w:p w14:paraId="5CBBB076" w14:textId="276D8EA9" w:rsidR="00BE5510" w:rsidRDefault="00BE5510" w:rsidP="00BE5510">
      <w:pPr>
        <w:rPr>
          <w:sz w:val="32"/>
          <w:szCs w:val="32"/>
        </w:rPr>
      </w:pPr>
    </w:p>
    <w:p w14:paraId="0CE22534" w14:textId="43E94F00" w:rsidR="00BE5510" w:rsidRDefault="00BE5510" w:rsidP="00BE5510">
      <w:r>
        <w:t>Theme: Clarke</w:t>
      </w:r>
    </w:p>
    <w:p w14:paraId="68889215" w14:textId="77777777" w:rsidR="00BE5510" w:rsidRDefault="00BE5510" w:rsidP="00BE5510"/>
    <w:p w14:paraId="3106C389" w14:textId="22AE1ED9" w:rsidR="00BE5510" w:rsidRDefault="00BE5510" w:rsidP="00BE5510">
      <w:r>
        <w:t>Appearance/Theme Options</w:t>
      </w:r>
    </w:p>
    <w:p w14:paraId="1676D676" w14:textId="77777777" w:rsidR="00BE5510" w:rsidRDefault="00BE5510" w:rsidP="00BE5510">
      <w:pPr>
        <w:pStyle w:val="ListParagraph"/>
        <w:numPr>
          <w:ilvl w:val="0"/>
          <w:numId w:val="36"/>
        </w:numPr>
      </w:pPr>
      <w:r>
        <w:t>Global Options</w:t>
      </w:r>
    </w:p>
    <w:p w14:paraId="03368717" w14:textId="6B90360F" w:rsidR="00BE5510" w:rsidRDefault="00BE5510" w:rsidP="00BE5510">
      <w:pPr>
        <w:pStyle w:val="ListParagraph"/>
        <w:numPr>
          <w:ilvl w:val="1"/>
          <w:numId w:val="36"/>
        </w:numPr>
      </w:pPr>
      <w:r>
        <w:t>Display part and chapter numbers</w:t>
      </w:r>
    </w:p>
    <w:p w14:paraId="7F999E4C" w14:textId="634F50D9" w:rsidR="00BE5510" w:rsidRDefault="00BE5510" w:rsidP="00BE5510">
      <w:pPr>
        <w:pStyle w:val="ListParagraph"/>
        <w:numPr>
          <w:ilvl w:val="0"/>
          <w:numId w:val="36"/>
        </w:numPr>
      </w:pPr>
      <w:r>
        <w:t>Web Options</w:t>
      </w:r>
    </w:p>
    <w:p w14:paraId="74DD6FB8" w14:textId="132E0D24" w:rsidR="00BE5510" w:rsidRDefault="00BE5510" w:rsidP="00BE5510">
      <w:pPr>
        <w:pStyle w:val="ListParagraph"/>
        <w:numPr>
          <w:ilvl w:val="1"/>
          <w:numId w:val="36"/>
        </w:numPr>
      </w:pPr>
      <w:r>
        <w:t>Enable social media</w:t>
      </w:r>
    </w:p>
    <w:p w14:paraId="68BACB2F" w14:textId="6AA9A5A1" w:rsidR="00BE5510" w:rsidRDefault="00BE5510" w:rsidP="00BE5510">
      <w:pPr>
        <w:pStyle w:val="ListParagraph"/>
        <w:numPr>
          <w:ilvl w:val="1"/>
          <w:numId w:val="36"/>
        </w:numPr>
      </w:pPr>
      <w:r>
        <w:t>Webbook width: standard</w:t>
      </w:r>
    </w:p>
    <w:p w14:paraId="09440242" w14:textId="08A41B4D" w:rsidR="00BE5510" w:rsidRDefault="00BE5510" w:rsidP="00BE5510">
      <w:pPr>
        <w:pStyle w:val="ListParagraph"/>
        <w:numPr>
          <w:ilvl w:val="1"/>
          <w:numId w:val="36"/>
        </w:numPr>
      </w:pPr>
      <w:r>
        <w:t>Paragraph separation: skip lines between paragraphs</w:t>
      </w:r>
    </w:p>
    <w:p w14:paraId="1AB81298" w14:textId="21E6ABEB" w:rsidR="00BE5510" w:rsidRDefault="00BE5510" w:rsidP="00BE5510">
      <w:pPr>
        <w:pStyle w:val="ListParagraph"/>
        <w:numPr>
          <w:ilvl w:val="1"/>
          <w:numId w:val="36"/>
        </w:numPr>
      </w:pPr>
      <w:r>
        <w:t>Display part title on each chapter</w:t>
      </w:r>
    </w:p>
    <w:p w14:paraId="295E1EFA" w14:textId="5EE4E3DC" w:rsidR="00BE5510" w:rsidRPr="00BE5510" w:rsidRDefault="00BE5510" w:rsidP="00BE5510">
      <w:pPr>
        <w:pStyle w:val="ListParagraph"/>
        <w:numPr>
          <w:ilvl w:val="1"/>
          <w:numId w:val="36"/>
        </w:numPr>
      </w:pPr>
      <w:r>
        <w:t>Enable image lightbox</w:t>
      </w:r>
      <w:bookmarkStart w:id="0" w:name="_GoBack"/>
      <w:bookmarkEnd w:id="0"/>
    </w:p>
    <w:p w14:paraId="49E87953" w14:textId="06B7AE53" w:rsidR="009D0C32" w:rsidRPr="005C7684" w:rsidRDefault="009D0C32" w:rsidP="00FB6C0E">
      <w:pPr>
        <w:ind w:left="360"/>
      </w:pPr>
    </w:p>
    <w:p w14:paraId="4053B619" w14:textId="77777777" w:rsidR="008E55CE" w:rsidRDefault="008E55CE">
      <w:pPr>
        <w:rPr>
          <w:rFonts w:eastAsiaTheme="majorEastAsia" w:cstheme="majorBidi"/>
          <w:b/>
          <w:szCs w:val="26"/>
        </w:rPr>
      </w:pPr>
      <w:r>
        <w:br w:type="page"/>
      </w:r>
    </w:p>
    <w:p w14:paraId="010E9075" w14:textId="26C8908D" w:rsidR="00ED2480" w:rsidRDefault="00ED2480" w:rsidP="00ED2480">
      <w:pPr>
        <w:pStyle w:val="Heading1"/>
        <w:jc w:val="left"/>
        <w:rPr>
          <w:b w:val="0"/>
        </w:rPr>
      </w:pPr>
      <w:r>
        <w:rPr>
          <w:b w:val="0"/>
        </w:rPr>
        <w:lastRenderedPageBreak/>
        <w:t>Elements</w:t>
      </w:r>
    </w:p>
    <w:p w14:paraId="7C629206" w14:textId="63293E9B" w:rsidR="005C7684" w:rsidRPr="00ED2480" w:rsidRDefault="005C7684" w:rsidP="00ED2480">
      <w:pPr>
        <w:pStyle w:val="Heading2"/>
      </w:pPr>
      <w:r w:rsidRPr="00ED2480">
        <w:t>Attributions</w:t>
      </w:r>
    </w:p>
    <w:p w14:paraId="36C99FF7" w14:textId="1B056F61" w:rsidR="00C64C2A" w:rsidRPr="00E7373B" w:rsidRDefault="00AF22C7" w:rsidP="00F13099">
      <w:pPr>
        <w:pStyle w:val="ListParagraph"/>
        <w:numPr>
          <w:ilvl w:val="0"/>
          <w:numId w:val="16"/>
        </w:numPr>
      </w:pPr>
      <w:r w:rsidRPr="00E7373B">
        <w:t>Attributions are listed at the end of each chapter under an “Attributions” heading</w:t>
      </w:r>
      <w:r w:rsidR="009D0C32" w:rsidRPr="00E7373B">
        <w:t xml:space="preserve"> (H1)</w:t>
      </w:r>
      <w:r w:rsidRPr="00E7373B">
        <w:t>.</w:t>
      </w:r>
      <w:r w:rsidR="00A00765" w:rsidRPr="00E7373B">
        <w:t xml:space="preserve"> </w:t>
      </w:r>
    </w:p>
    <w:p w14:paraId="6F71A424" w14:textId="24BDB5E2" w:rsidR="00AF22C7" w:rsidRDefault="00C64C2A" w:rsidP="00F13099">
      <w:pPr>
        <w:pStyle w:val="ListParagraph"/>
        <w:numPr>
          <w:ilvl w:val="0"/>
          <w:numId w:val="16"/>
        </w:numPr>
      </w:pPr>
      <w:r>
        <w:t>Attributions are ordered alphabetically.</w:t>
      </w:r>
      <w:r w:rsidR="00AF22C7">
        <w:t xml:space="preserve"> </w:t>
      </w:r>
    </w:p>
    <w:p w14:paraId="37BAF258" w14:textId="77777777" w:rsidR="00A44E1F" w:rsidRPr="00A44E1F" w:rsidRDefault="00454AE3" w:rsidP="00A44E1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97174D">
        <w:rPr>
          <w:rFonts w:cs="Arial"/>
          <w:szCs w:val="22"/>
        </w:rPr>
        <w:t>Attribute all resources</w:t>
      </w:r>
      <w:r w:rsidR="009D0C32">
        <w:rPr>
          <w:rFonts w:cs="Arial"/>
          <w:szCs w:val="22"/>
        </w:rPr>
        <w:t>,</w:t>
      </w:r>
      <w:r w:rsidRPr="0097174D">
        <w:rPr>
          <w:rFonts w:cs="Arial"/>
          <w:szCs w:val="22"/>
        </w:rPr>
        <w:t xml:space="preserve"> even if taken from the public domain.</w:t>
      </w:r>
      <w:r w:rsidR="009D0C32">
        <w:rPr>
          <w:rFonts w:cs="Arial"/>
          <w:szCs w:val="22"/>
        </w:rPr>
        <w:t xml:space="preserve"> (</w:t>
      </w:r>
      <w:r w:rsidR="009D0C32">
        <w:rPr>
          <w:rStyle w:val="Hyperlink"/>
        </w:rPr>
        <w:t>“</w:t>
      </w:r>
      <w:hyperlink r:id="rId12" w:history="1">
        <w:r w:rsidR="009D0C32" w:rsidRPr="0097174D">
          <w:rPr>
            <w:rStyle w:val="Hyperlink"/>
            <w:color w:val="0070C0"/>
          </w:rPr>
          <w:t>Meadow</w:t>
        </w:r>
      </w:hyperlink>
      <w:r w:rsidR="009D0C32">
        <w:t xml:space="preserve">” </w:t>
      </w:r>
      <w:r w:rsidR="009D0C32" w:rsidRPr="0097174D">
        <w:t xml:space="preserve">by </w:t>
      </w:r>
      <w:hyperlink r:id="rId13" w:history="1">
        <w:proofErr w:type="spellStart"/>
        <w:r w:rsidR="009D0C32" w:rsidRPr="0097174D">
          <w:rPr>
            <w:rStyle w:val="Hyperlink"/>
            <w:color w:val="0070C0"/>
          </w:rPr>
          <w:t>geralt</w:t>
        </w:r>
        <w:proofErr w:type="spellEnd"/>
      </w:hyperlink>
      <w:r w:rsidR="009D0C32" w:rsidRPr="0097174D">
        <w:t xml:space="preserve"> has been designated to the </w:t>
      </w:r>
      <w:hyperlink r:id="rId14" w:history="1">
        <w:r w:rsidR="009D0C32" w:rsidRPr="0097174D">
          <w:rPr>
            <w:rStyle w:val="Hyperlink"/>
            <w:color w:val="0070C0"/>
          </w:rPr>
          <w:t>public domain (CC0)</w:t>
        </w:r>
      </w:hyperlink>
      <w:r w:rsidR="009D0C32" w:rsidRPr="0097174D">
        <w:rPr>
          <w:color w:val="0070C0"/>
        </w:rPr>
        <w:t>.</w:t>
      </w:r>
      <w:r w:rsidR="009D0C32">
        <w:rPr>
          <w:color w:val="0070C0"/>
        </w:rPr>
        <w:t>)</w:t>
      </w:r>
    </w:p>
    <w:p w14:paraId="4A79131A" w14:textId="19EFFBFA" w:rsidR="00551EF8" w:rsidRPr="00A44E1F" w:rsidRDefault="00454AE3" w:rsidP="00A44E1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A44E1F">
        <w:rPr>
          <w:rFonts w:cs="Arial"/>
          <w:szCs w:val="22"/>
        </w:rPr>
        <w:t>For CC licences, include the version, full licence title, and capitalize “Licence” as it is part of the licence name.</w:t>
      </w:r>
      <w:r w:rsidR="009D0C32" w:rsidRPr="00A44E1F">
        <w:rPr>
          <w:rFonts w:cs="Arial"/>
          <w:szCs w:val="22"/>
        </w:rPr>
        <w:t xml:space="preserve"> (</w:t>
      </w:r>
      <w:r w:rsidR="009D0C32">
        <w:t>“</w:t>
      </w:r>
      <w:hyperlink r:id="rId15" w:history="1">
        <w:r w:rsidR="009D0C32" w:rsidRPr="00A44E1F">
          <w:rPr>
            <w:rStyle w:val="Hyperlink"/>
            <w:color w:val="0070C0"/>
          </w:rPr>
          <w:t>Money</w:t>
        </w:r>
      </w:hyperlink>
      <w:r w:rsidR="009D0C32">
        <w:t xml:space="preserve">” </w:t>
      </w:r>
      <w:r w:rsidR="009D0C32" w:rsidRPr="0097174D">
        <w:t xml:space="preserve">by </w:t>
      </w:r>
      <w:hyperlink r:id="rId16" w:history="1">
        <w:r w:rsidR="009D0C32" w:rsidRPr="00A44E1F">
          <w:rPr>
            <w:rStyle w:val="Hyperlink"/>
            <w:color w:val="0070C0"/>
          </w:rPr>
          <w:t>Eric L</w:t>
        </w:r>
        <w:r w:rsidR="009D0C32" w:rsidRPr="0097174D">
          <w:rPr>
            <w:rStyle w:val="Hyperlink"/>
          </w:rPr>
          <w:t>.</w:t>
        </w:r>
      </w:hyperlink>
      <w:r w:rsidR="009D0C32" w:rsidRPr="0097174D">
        <w:t xml:space="preserve"> is used under a </w:t>
      </w:r>
      <w:hyperlink r:id="rId17" w:history="1">
        <w:r w:rsidR="009D0C32" w:rsidRPr="00A44E1F">
          <w:rPr>
            <w:rStyle w:val="Hyperlink"/>
            <w:color w:val="0070C0"/>
          </w:rPr>
          <w:t>CC BY-NC-SA 4.0 International Licence</w:t>
        </w:r>
      </w:hyperlink>
      <w:r w:rsidR="009D0C32" w:rsidRPr="0097174D">
        <w:t>.</w:t>
      </w:r>
      <w:r w:rsidR="009D0C32">
        <w:t>)</w:t>
      </w:r>
    </w:p>
    <w:p w14:paraId="32D29206" w14:textId="76AF0AC7" w:rsidR="00383513" w:rsidRDefault="00ED2480" w:rsidP="00ED2480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Block q</w:t>
      </w:r>
      <w:r w:rsidR="00383513">
        <w:rPr>
          <w:rStyle w:val="Strong"/>
          <w:b/>
          <w:bCs w:val="0"/>
        </w:rPr>
        <w:t>uotes</w:t>
      </w:r>
    </w:p>
    <w:p w14:paraId="08C02497" w14:textId="77777777" w:rsidR="004654F4" w:rsidRDefault="00383513" w:rsidP="00F13099">
      <w:pPr>
        <w:pStyle w:val="ListParagraph"/>
        <w:numPr>
          <w:ilvl w:val="0"/>
          <w:numId w:val="8"/>
        </w:numPr>
      </w:pPr>
      <w:r>
        <w:t>Use the block</w:t>
      </w:r>
      <w:r w:rsidR="004654F4">
        <w:t>-</w:t>
      </w:r>
      <w:r>
        <w:t xml:space="preserve">quote feature for quoted text that </w:t>
      </w:r>
      <w:r w:rsidR="004654F4">
        <w:t>is three lines or longer.</w:t>
      </w:r>
    </w:p>
    <w:p w14:paraId="397913B1" w14:textId="5F4C24A7" w:rsidR="00CD7B24" w:rsidRDefault="00CD7B24" w:rsidP="00ED2480">
      <w:pPr>
        <w:pStyle w:val="Heading2"/>
        <w:rPr>
          <w:rStyle w:val="Strong"/>
          <w:b/>
          <w:bCs w:val="0"/>
        </w:rPr>
      </w:pPr>
    </w:p>
    <w:p w14:paraId="2C717A5A" w14:textId="28B817E2" w:rsidR="004654F4" w:rsidRPr="00A44E71" w:rsidRDefault="004654F4" w:rsidP="00ED2480">
      <w:pPr>
        <w:pStyle w:val="Heading2"/>
      </w:pPr>
      <w:r w:rsidRPr="00A44E71">
        <w:rPr>
          <w:rStyle w:val="Strong"/>
          <w:b/>
          <w:bCs w:val="0"/>
        </w:rPr>
        <w:t>Capitalization</w:t>
      </w:r>
    </w:p>
    <w:p w14:paraId="54E04048" w14:textId="7C4A128F" w:rsidR="004654F4" w:rsidRDefault="004654F4" w:rsidP="00F13099">
      <w:pPr>
        <w:pStyle w:val="ListParagraph"/>
        <w:numPr>
          <w:ilvl w:val="0"/>
          <w:numId w:val="4"/>
        </w:numPr>
        <w:rPr>
          <w:rStyle w:val="Strong"/>
          <w:b w:val="0"/>
        </w:rPr>
      </w:pPr>
      <w:r>
        <w:rPr>
          <w:rStyle w:val="Strong"/>
          <w:b w:val="0"/>
        </w:rPr>
        <w:t>See “Headings” for heading capitalization rules.</w:t>
      </w:r>
    </w:p>
    <w:p w14:paraId="40B6DFA6" w14:textId="580FDE51" w:rsidR="005C7684" w:rsidRPr="00794391" w:rsidRDefault="00A44E1F" w:rsidP="00F13099">
      <w:pPr>
        <w:pStyle w:val="ListParagraph"/>
        <w:numPr>
          <w:ilvl w:val="0"/>
          <w:numId w:val="4"/>
        </w:numPr>
        <w:rPr>
          <w:bCs/>
          <w:lang w:val="en-US"/>
        </w:rPr>
      </w:pPr>
      <w:r>
        <w:rPr>
          <w:bCs/>
        </w:rPr>
        <w:t>Use caps for</w:t>
      </w:r>
      <w:r w:rsidR="005C7684">
        <w:rPr>
          <w:bCs/>
        </w:rPr>
        <w:t xml:space="preserve"> all file types</w:t>
      </w:r>
      <w:r w:rsidR="00C64C2A">
        <w:rPr>
          <w:bCs/>
        </w:rPr>
        <w:t xml:space="preserve"> </w:t>
      </w:r>
      <w:r w:rsidR="005C7684" w:rsidRPr="00C64C2A">
        <w:rPr>
          <w:bCs/>
          <w:lang w:val="en-US"/>
        </w:rPr>
        <w:t>(</w:t>
      </w:r>
      <w:r w:rsidR="00C64C2A">
        <w:rPr>
          <w:bCs/>
        </w:rPr>
        <w:t>e</w:t>
      </w:r>
      <w:r w:rsidR="005C7684" w:rsidRPr="00C64C2A">
        <w:rPr>
          <w:bCs/>
          <w:lang w:val="en-US"/>
        </w:rPr>
        <w:t>.g., HTML, ODT, PDF)</w:t>
      </w:r>
      <w:r w:rsidR="00C64C2A">
        <w:rPr>
          <w:bCs/>
        </w:rPr>
        <w:t xml:space="preserve"> except when referring to file extensions (e.g., .docx, .html, .pdf).</w:t>
      </w:r>
    </w:p>
    <w:p w14:paraId="4E97D8DD" w14:textId="2A77A45B" w:rsidR="00FB6C0E" w:rsidRPr="00FB6C0E" w:rsidRDefault="00FB6C0E" w:rsidP="00FB6C0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</w:rPr>
      </w:pPr>
      <w:r w:rsidRPr="00FB6C0E">
        <w:rPr>
          <w:rFonts w:eastAsia="Times New Roman" w:cs="Calibri"/>
        </w:rPr>
        <w:t>Lower case is used for “open education resources” (OER) and the generic use of “open textbooks”.</w:t>
      </w:r>
    </w:p>
    <w:p w14:paraId="6C35CA67" w14:textId="34FE3F6E" w:rsidR="001D31EB" w:rsidRPr="00FB6C0E" w:rsidRDefault="001D31EB" w:rsidP="00F13099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1A2345">
        <w:rPr>
          <w:bCs/>
        </w:rPr>
        <w:t>Titles for PD</w:t>
      </w:r>
      <w:r w:rsidR="00A44E1F">
        <w:rPr>
          <w:bCs/>
        </w:rPr>
        <w:t xml:space="preserve">F or Word attachments are title </w:t>
      </w:r>
      <w:r w:rsidRPr="001A2345">
        <w:rPr>
          <w:bCs/>
        </w:rPr>
        <w:t>case</w:t>
      </w:r>
    </w:p>
    <w:p w14:paraId="425ED879" w14:textId="6CFF8F9C" w:rsidR="00A70DED" w:rsidRPr="00FB6C0E" w:rsidRDefault="00FB6C0E" w:rsidP="00FB6C0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</w:rPr>
      </w:pPr>
      <w:r w:rsidRPr="00FB6C0E">
        <w:rPr>
          <w:rFonts w:eastAsia="Times New Roman" w:cs="Calibri"/>
        </w:rPr>
        <w:t>All proper names, universities, agencies, ministries, associations, places and addresses are appropriately capitalized.</w:t>
      </w:r>
    </w:p>
    <w:p w14:paraId="2790D988" w14:textId="32CDD35A" w:rsidR="00EC5330" w:rsidRDefault="00ED2480" w:rsidP="00ED2480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Citation s</w:t>
      </w:r>
      <w:r w:rsidR="00EC5330" w:rsidRPr="00A44E71">
        <w:rPr>
          <w:rStyle w:val="Strong"/>
          <w:b/>
          <w:bCs w:val="0"/>
        </w:rPr>
        <w:t>tyle</w:t>
      </w:r>
    </w:p>
    <w:p w14:paraId="3D889D0F" w14:textId="5E90D4BB" w:rsidR="005C7684" w:rsidRDefault="00F8624D" w:rsidP="00F13099">
      <w:pPr>
        <w:pStyle w:val="ListParagraph"/>
        <w:numPr>
          <w:ilvl w:val="0"/>
          <w:numId w:val="10"/>
        </w:numPr>
      </w:pPr>
      <w:r>
        <w:t>Chicago style</w:t>
      </w:r>
    </w:p>
    <w:p w14:paraId="61438BEC" w14:textId="59D986D8" w:rsidR="005C7684" w:rsidRDefault="005C7684" w:rsidP="00F13099">
      <w:pPr>
        <w:pStyle w:val="ListParagraph"/>
        <w:numPr>
          <w:ilvl w:val="0"/>
          <w:numId w:val="10"/>
        </w:numPr>
      </w:pPr>
      <w:r>
        <w:t>Footnotes go outside of end punctuation.</w:t>
      </w:r>
    </w:p>
    <w:p w14:paraId="0916E710" w14:textId="38DC4426" w:rsidR="00CE36B2" w:rsidRPr="005C7684" w:rsidRDefault="00CE36B2" w:rsidP="00F13099">
      <w:pPr>
        <w:pStyle w:val="ListParagraph"/>
        <w:numPr>
          <w:ilvl w:val="0"/>
          <w:numId w:val="10"/>
        </w:numPr>
      </w:pPr>
      <w:r>
        <w:t>When adding a footnote for a table, put the footnote at the end of the caption.</w:t>
      </w:r>
    </w:p>
    <w:p w14:paraId="7AF5F8DD" w14:textId="420221A0" w:rsidR="00EC5330" w:rsidRDefault="00626108" w:rsidP="004654F4">
      <w:pPr>
        <w:pStyle w:val="NormalWeb"/>
        <w:rPr>
          <w:rFonts w:ascii="Calibri" w:hAnsi="Calibri" w:cs="Arial"/>
          <w:color w:val="000000"/>
        </w:rPr>
      </w:pPr>
      <w:r w:rsidRPr="00ED2480">
        <w:rPr>
          <w:rFonts w:ascii="Calibri" w:hAnsi="Calibri" w:cs="Arial"/>
          <w:b/>
          <w:color w:val="000000"/>
        </w:rPr>
        <w:t>Footnote e</w:t>
      </w:r>
      <w:r w:rsidR="004654F4" w:rsidRPr="00ED2480">
        <w:rPr>
          <w:rFonts w:ascii="Calibri" w:hAnsi="Calibri" w:cs="Arial"/>
          <w:b/>
          <w:color w:val="000000"/>
        </w:rPr>
        <w:t>xample</w:t>
      </w:r>
      <w:r w:rsidR="004654F4">
        <w:rPr>
          <w:rFonts w:ascii="Calibri" w:hAnsi="Calibri" w:cs="Arial"/>
          <w:color w:val="000000"/>
        </w:rPr>
        <w:t xml:space="preserve">: </w:t>
      </w:r>
      <w:r w:rsidR="00ED1E7C">
        <w:rPr>
          <w:rFonts w:ascii="Calibri" w:hAnsi="Calibri" w:cs="Arial"/>
          <w:color w:val="000000"/>
        </w:rPr>
        <w:t xml:space="preserve">FirstName </w:t>
      </w:r>
      <w:proofErr w:type="spellStart"/>
      <w:r w:rsidR="00ED1E7C">
        <w:rPr>
          <w:rFonts w:ascii="Calibri" w:hAnsi="Calibri" w:cs="Arial"/>
          <w:color w:val="000000"/>
        </w:rPr>
        <w:t>LastName</w:t>
      </w:r>
      <w:proofErr w:type="spellEnd"/>
      <w:r w:rsidR="00ED1E7C">
        <w:rPr>
          <w:rFonts w:ascii="Calibri" w:hAnsi="Calibri" w:cs="Arial"/>
          <w:color w:val="000000"/>
        </w:rPr>
        <w:t xml:space="preserve">, </w:t>
      </w:r>
      <w:r w:rsidR="004654F4">
        <w:rPr>
          <w:rFonts w:ascii="Calibri" w:hAnsi="Calibri" w:cs="Arial"/>
          <w:color w:val="000000"/>
        </w:rPr>
        <w:t>“</w:t>
      </w:r>
      <w:r w:rsidR="00ED1E7C">
        <w:rPr>
          <w:rFonts w:ascii="Calibri" w:hAnsi="Calibri" w:cs="Arial"/>
          <w:color w:val="000000"/>
        </w:rPr>
        <w:t>Article/Chapter Title,</w:t>
      </w:r>
      <w:r w:rsidR="004654F4" w:rsidRPr="004654F4">
        <w:rPr>
          <w:rFonts w:ascii="Calibri" w:hAnsi="Calibri" w:cs="Arial"/>
          <w:color w:val="000000"/>
          <w:lang w:val="en-US"/>
        </w:rPr>
        <w:t>"</w:t>
      </w:r>
      <w:r w:rsidR="00ED1E7C">
        <w:rPr>
          <w:rFonts w:ascii="Calibri" w:hAnsi="Calibri" w:cs="Arial"/>
          <w:color w:val="000000"/>
          <w:lang w:val="en-US"/>
        </w:rPr>
        <w:t xml:space="preserve"> </w:t>
      </w:r>
      <w:r w:rsidR="00ED1E7C">
        <w:rPr>
          <w:rFonts w:ascii="Calibri" w:hAnsi="Calibri" w:cs="Arial"/>
          <w:i/>
          <w:color w:val="000000"/>
          <w:lang w:val="en-US"/>
        </w:rPr>
        <w:t>Name of Book/Publication/Website</w:t>
      </w:r>
      <w:r w:rsidR="00ED1E7C">
        <w:rPr>
          <w:rFonts w:ascii="Calibri" w:hAnsi="Calibri" w:cs="Arial"/>
          <w:color w:val="000000"/>
          <w:lang w:val="en-US"/>
        </w:rPr>
        <w:t>,</w:t>
      </w:r>
      <w:r w:rsidR="004654F4" w:rsidRPr="004654F4">
        <w:rPr>
          <w:rFonts w:ascii="Calibri" w:hAnsi="Calibri" w:cs="Arial"/>
          <w:color w:val="000000"/>
          <w:lang w:val="en-US"/>
        </w:rPr>
        <w:t xml:space="preserve"> </w:t>
      </w:r>
      <w:r>
        <w:rPr>
          <w:rFonts w:ascii="Calibri" w:hAnsi="Calibri" w:cs="Arial"/>
          <w:color w:val="000000"/>
          <w:lang w:val="en-US"/>
        </w:rPr>
        <w:t>a</w:t>
      </w:r>
      <w:r w:rsidRPr="004654F4">
        <w:rPr>
          <w:rFonts w:ascii="Calibri" w:hAnsi="Calibri" w:cs="Arial"/>
          <w:color w:val="000000"/>
          <w:lang w:val="en-US"/>
        </w:rPr>
        <w:t>ccessed March 27, 2018</w:t>
      </w:r>
      <w:r w:rsidR="00ED1E7C">
        <w:rPr>
          <w:rFonts w:ascii="Calibri" w:hAnsi="Calibri" w:cs="Arial"/>
          <w:color w:val="000000"/>
          <w:lang w:val="en-US"/>
        </w:rPr>
        <w:t>,</w:t>
      </w:r>
      <w:r>
        <w:rPr>
          <w:rFonts w:ascii="Calibri" w:hAnsi="Calibri" w:cs="Arial"/>
          <w:color w:val="000000"/>
          <w:lang w:val="en-US"/>
        </w:rPr>
        <w:t xml:space="preserve"> </w:t>
      </w:r>
      <w:proofErr w:type="spellStart"/>
      <w:r w:rsidR="00ED1E7C">
        <w:rPr>
          <w:rFonts w:ascii="Calibri" w:hAnsi="Calibri" w:cs="Arial"/>
          <w:color w:val="000000"/>
          <w:lang w:val="en-US"/>
        </w:rPr>
        <w:t>url</w:t>
      </w:r>
      <w:proofErr w:type="spellEnd"/>
      <w:r>
        <w:rPr>
          <w:rFonts w:ascii="Calibri" w:hAnsi="Calibri" w:cs="Arial"/>
          <w:color w:val="000000"/>
          <w:lang w:val="en-US"/>
        </w:rPr>
        <w:t>.</w:t>
      </w:r>
    </w:p>
    <w:p w14:paraId="720B5E24" w14:textId="21DB2250" w:rsidR="00626108" w:rsidRDefault="00626108" w:rsidP="004654F4">
      <w:pPr>
        <w:pStyle w:val="NormalWeb"/>
        <w:rPr>
          <w:rFonts w:ascii="Calibri" w:hAnsi="Calibri" w:cs="Arial"/>
          <w:color w:val="000000"/>
          <w:lang w:val="en-US"/>
        </w:rPr>
      </w:pPr>
      <w:r w:rsidRPr="00ED2480">
        <w:rPr>
          <w:rFonts w:ascii="Calibri" w:hAnsi="Calibri" w:cs="Arial"/>
          <w:b/>
          <w:color w:val="000000"/>
        </w:rPr>
        <w:t>Reference example</w:t>
      </w:r>
      <w:r w:rsidR="00ED2480">
        <w:rPr>
          <w:rFonts w:ascii="Calibri" w:hAnsi="Calibri" w:cs="Arial"/>
          <w:b/>
          <w:color w:val="000000"/>
        </w:rPr>
        <w:t xml:space="preserve"> 1</w:t>
      </w:r>
      <w:r>
        <w:rPr>
          <w:rFonts w:ascii="Calibri" w:hAnsi="Calibri" w:cs="Arial"/>
          <w:color w:val="000000"/>
        </w:rPr>
        <w:t xml:space="preserve">: </w:t>
      </w:r>
      <w:proofErr w:type="spellStart"/>
      <w:r w:rsidR="00ED1E7C">
        <w:rPr>
          <w:rFonts w:ascii="Calibri" w:hAnsi="Calibri" w:cs="Arial"/>
          <w:color w:val="000000"/>
        </w:rPr>
        <w:t>LastName</w:t>
      </w:r>
      <w:proofErr w:type="spellEnd"/>
      <w:r w:rsidR="00ED1E7C">
        <w:rPr>
          <w:rFonts w:ascii="Calibri" w:hAnsi="Calibri" w:cs="Arial"/>
          <w:color w:val="000000"/>
        </w:rPr>
        <w:t xml:space="preserve">, FirstName. </w:t>
      </w:r>
      <w:r>
        <w:rPr>
          <w:rFonts w:ascii="Calibri" w:hAnsi="Calibri" w:cs="Arial"/>
          <w:color w:val="000000"/>
        </w:rPr>
        <w:t>“</w:t>
      </w:r>
      <w:r w:rsidR="00ED1E7C">
        <w:rPr>
          <w:rFonts w:ascii="Calibri" w:hAnsi="Calibri" w:cs="Arial"/>
          <w:color w:val="000000"/>
        </w:rPr>
        <w:t xml:space="preserve">Article/Chapter Title.” </w:t>
      </w:r>
      <w:r w:rsidR="00ED1E7C">
        <w:rPr>
          <w:rFonts w:ascii="Calibri" w:hAnsi="Calibri" w:cs="Arial"/>
          <w:i/>
          <w:color w:val="000000"/>
          <w:lang w:val="en-US"/>
        </w:rPr>
        <w:t>Name of Book/Publication/Website</w:t>
      </w:r>
      <w:r w:rsidR="00ED1E7C">
        <w:rPr>
          <w:rFonts w:ascii="Calibri" w:hAnsi="Calibri" w:cs="Arial"/>
          <w:color w:val="000000"/>
          <w:lang w:val="en-US"/>
        </w:rPr>
        <w:t>.</w:t>
      </w:r>
      <w:r w:rsidR="00ED1E7C" w:rsidRPr="004654F4">
        <w:rPr>
          <w:rFonts w:ascii="Calibri" w:hAnsi="Calibri" w:cs="Arial"/>
          <w:color w:val="000000"/>
          <w:lang w:val="en-US"/>
        </w:rPr>
        <w:t xml:space="preserve"> </w:t>
      </w:r>
      <w:r w:rsidR="00ED1E7C">
        <w:rPr>
          <w:rFonts w:ascii="Calibri" w:hAnsi="Calibri" w:cs="Arial"/>
          <w:color w:val="000000"/>
          <w:lang w:val="en-US"/>
        </w:rPr>
        <w:t>A</w:t>
      </w:r>
      <w:r w:rsidR="00ED1E7C" w:rsidRPr="004654F4">
        <w:rPr>
          <w:rFonts w:ascii="Calibri" w:hAnsi="Calibri" w:cs="Arial"/>
          <w:color w:val="000000"/>
          <w:lang w:val="en-US"/>
        </w:rPr>
        <w:t>ccessed March 27, 2018</w:t>
      </w:r>
      <w:r w:rsidR="00ED1E7C">
        <w:rPr>
          <w:rFonts w:ascii="Calibri" w:hAnsi="Calibri" w:cs="Arial"/>
          <w:color w:val="000000"/>
          <w:lang w:val="en-US"/>
        </w:rPr>
        <w:t xml:space="preserve">. </w:t>
      </w:r>
      <w:proofErr w:type="spellStart"/>
      <w:r w:rsidR="00ED1E7C">
        <w:rPr>
          <w:rFonts w:ascii="Calibri" w:hAnsi="Calibri" w:cs="Arial"/>
          <w:color w:val="000000"/>
          <w:lang w:val="en-US"/>
        </w:rPr>
        <w:t>url</w:t>
      </w:r>
      <w:proofErr w:type="spellEnd"/>
      <w:r w:rsidR="00ED1E7C">
        <w:rPr>
          <w:rFonts w:ascii="Calibri" w:hAnsi="Calibri" w:cs="Arial"/>
          <w:color w:val="000000"/>
          <w:lang w:val="en-US"/>
        </w:rPr>
        <w:t>.</w:t>
      </w:r>
    </w:p>
    <w:p w14:paraId="391ABAD7" w14:textId="6EC02C54" w:rsidR="00946721" w:rsidRPr="00C06E11" w:rsidRDefault="00946721" w:rsidP="004654F4">
      <w:pPr>
        <w:pStyle w:val="NormalWeb"/>
        <w:rPr>
          <w:rFonts w:ascii="Calibri" w:hAnsi="Calibri" w:cs="Arial"/>
          <w:color w:val="000000"/>
        </w:rPr>
      </w:pPr>
      <w:r w:rsidRPr="00ED2480">
        <w:rPr>
          <w:rFonts w:ascii="Calibri" w:hAnsi="Calibri" w:cs="Arial"/>
          <w:b/>
          <w:color w:val="000000"/>
        </w:rPr>
        <w:t>Reference example</w:t>
      </w:r>
      <w:r w:rsidR="00ED2480">
        <w:rPr>
          <w:rFonts w:ascii="Calibri" w:hAnsi="Calibri" w:cs="Arial"/>
          <w:b/>
          <w:color w:val="000000"/>
        </w:rPr>
        <w:t xml:space="preserve"> 2</w:t>
      </w:r>
      <w:r>
        <w:rPr>
          <w:rFonts w:ascii="Calibri" w:hAnsi="Calibri" w:cs="Arial"/>
          <w:color w:val="000000"/>
        </w:rPr>
        <w:t xml:space="preserve">: </w:t>
      </w:r>
      <w:proofErr w:type="spellStart"/>
      <w:r>
        <w:rPr>
          <w:rFonts w:ascii="Calibri" w:hAnsi="Calibri" w:cs="Arial"/>
          <w:color w:val="000000"/>
        </w:rPr>
        <w:t>LastName</w:t>
      </w:r>
      <w:proofErr w:type="spellEnd"/>
      <w:r>
        <w:rPr>
          <w:rFonts w:ascii="Calibri" w:hAnsi="Calibri" w:cs="Arial"/>
          <w:color w:val="000000"/>
        </w:rPr>
        <w:t>, FirstName. “</w:t>
      </w:r>
      <w:r w:rsidR="00ED4711">
        <w:rPr>
          <w:rFonts w:ascii="Calibri" w:hAnsi="Calibri" w:cs="Arial"/>
          <w:color w:val="000000"/>
        </w:rPr>
        <w:t>Article</w:t>
      </w:r>
      <w:r>
        <w:rPr>
          <w:rFonts w:ascii="Calibri" w:hAnsi="Calibri" w:cs="Arial"/>
          <w:color w:val="000000"/>
        </w:rPr>
        <w:t xml:space="preserve"> Title</w:t>
      </w:r>
      <w:r w:rsidR="003648B3">
        <w:rPr>
          <w:rFonts w:ascii="Calibri" w:hAnsi="Calibri" w:cs="Arial"/>
          <w:i/>
          <w:color w:val="000000"/>
        </w:rPr>
        <w:t xml:space="preserve">.” </w:t>
      </w:r>
      <w:r w:rsidR="003648B3" w:rsidRPr="003648B3">
        <w:rPr>
          <w:rFonts w:ascii="Calibri" w:hAnsi="Calibri" w:cs="Arial"/>
          <w:color w:val="000000"/>
        </w:rPr>
        <w:t>Page from</w:t>
      </w:r>
      <w:r w:rsidR="00ED4711" w:rsidRPr="003648B3">
        <w:rPr>
          <w:rFonts w:ascii="Calibri" w:hAnsi="Calibri" w:cs="Arial"/>
          <w:color w:val="000000"/>
          <w:lang w:val="en-US"/>
        </w:rPr>
        <w:t xml:space="preserve"> </w:t>
      </w:r>
      <w:r w:rsidRPr="003648B3">
        <w:rPr>
          <w:rFonts w:ascii="Calibri" w:hAnsi="Calibri" w:cs="Arial"/>
          <w:color w:val="000000"/>
          <w:lang w:val="en-US"/>
        </w:rPr>
        <w:t>Website</w:t>
      </w:r>
      <w:r>
        <w:rPr>
          <w:rFonts w:ascii="Calibri" w:hAnsi="Calibri" w:cs="Arial"/>
          <w:color w:val="000000"/>
          <w:lang w:val="en-US"/>
        </w:rPr>
        <w:t>.</w:t>
      </w:r>
      <w:r w:rsidRPr="004654F4">
        <w:rPr>
          <w:rFonts w:ascii="Calibri" w:hAnsi="Calibri" w:cs="Arial"/>
          <w:color w:val="000000"/>
          <w:lang w:val="en-US"/>
        </w:rPr>
        <w:t xml:space="preserve"> </w:t>
      </w:r>
      <w:r>
        <w:rPr>
          <w:rFonts w:ascii="Calibri" w:hAnsi="Calibri" w:cs="Arial"/>
          <w:color w:val="000000"/>
          <w:lang w:val="en-US"/>
        </w:rPr>
        <w:t>A</w:t>
      </w:r>
      <w:r w:rsidRPr="004654F4">
        <w:rPr>
          <w:rFonts w:ascii="Calibri" w:hAnsi="Calibri" w:cs="Arial"/>
          <w:color w:val="000000"/>
          <w:lang w:val="en-US"/>
        </w:rPr>
        <w:t>ccessed March 27, 2018</w:t>
      </w:r>
      <w:r>
        <w:rPr>
          <w:rFonts w:ascii="Calibri" w:hAnsi="Calibri" w:cs="Arial"/>
          <w:color w:val="000000"/>
          <w:lang w:val="en-US"/>
        </w:rPr>
        <w:t xml:space="preserve">. </w:t>
      </w:r>
      <w:proofErr w:type="spellStart"/>
      <w:r>
        <w:rPr>
          <w:rFonts w:ascii="Calibri" w:hAnsi="Calibri" w:cs="Arial"/>
          <w:color w:val="000000"/>
          <w:lang w:val="en-US"/>
        </w:rPr>
        <w:t>url</w:t>
      </w:r>
      <w:proofErr w:type="spellEnd"/>
      <w:r>
        <w:rPr>
          <w:rFonts w:ascii="Calibri" w:hAnsi="Calibri" w:cs="Arial"/>
          <w:color w:val="000000"/>
          <w:lang w:val="en-US"/>
        </w:rPr>
        <w:t>.</w:t>
      </w:r>
    </w:p>
    <w:p w14:paraId="18AAF9AE" w14:textId="6D43A5E2" w:rsidR="00EC5330" w:rsidRPr="00A44E71" w:rsidRDefault="00EC5330" w:rsidP="009F1186">
      <w:pPr>
        <w:pStyle w:val="Heading2"/>
      </w:pPr>
      <w:r w:rsidRPr="00A44E71">
        <w:t>Headings</w:t>
      </w:r>
    </w:p>
    <w:p w14:paraId="7239346A" w14:textId="6AFEBAD1" w:rsidR="00EC5330" w:rsidRPr="00C06E11" w:rsidRDefault="00EC5330" w:rsidP="00F13099">
      <w:pPr>
        <w:pStyle w:val="ListParagraph"/>
        <w:numPr>
          <w:ilvl w:val="0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 w:rsidRPr="00C06E11">
        <w:rPr>
          <w:rFonts w:eastAsia="Times New Roman"/>
          <w:bCs/>
          <w:color w:val="333333"/>
        </w:rPr>
        <w:t>Chapter</w:t>
      </w:r>
      <w:r w:rsidR="009F1186">
        <w:rPr>
          <w:rFonts w:eastAsia="Times New Roman"/>
          <w:bCs/>
          <w:color w:val="333333"/>
        </w:rPr>
        <w:t xml:space="preserve"> and part</w:t>
      </w:r>
      <w:r w:rsidRPr="00C06E11">
        <w:rPr>
          <w:rFonts w:eastAsia="Times New Roman"/>
          <w:bCs/>
          <w:color w:val="333333"/>
        </w:rPr>
        <w:t xml:space="preserve"> titles should use title</w:t>
      </w:r>
      <w:r w:rsidR="00ED1E7C">
        <w:rPr>
          <w:rFonts w:eastAsia="Times New Roman"/>
          <w:bCs/>
          <w:color w:val="333333"/>
        </w:rPr>
        <w:t xml:space="preserve"> </w:t>
      </w:r>
      <w:r w:rsidRPr="00C06E11">
        <w:rPr>
          <w:rFonts w:eastAsia="Times New Roman"/>
          <w:bCs/>
          <w:color w:val="333333"/>
        </w:rPr>
        <w:t>case</w:t>
      </w:r>
      <w:r w:rsidR="005C7684">
        <w:rPr>
          <w:rFonts w:eastAsia="Times New Roman"/>
          <w:bCs/>
          <w:color w:val="333333"/>
        </w:rPr>
        <w:t>.</w:t>
      </w:r>
    </w:p>
    <w:p w14:paraId="75773ABD" w14:textId="672FFBF2" w:rsidR="00EC5330" w:rsidRPr="005F1733" w:rsidRDefault="00EC5330" w:rsidP="00F13099">
      <w:pPr>
        <w:pStyle w:val="ListParagraph"/>
        <w:numPr>
          <w:ilvl w:val="0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 w:rsidRPr="005F1733">
        <w:rPr>
          <w:rFonts w:eastAsia="Times New Roman"/>
          <w:bCs/>
          <w:color w:val="333333"/>
        </w:rPr>
        <w:t xml:space="preserve">Chapter </w:t>
      </w:r>
      <w:r w:rsidR="00383513" w:rsidRPr="005F1733">
        <w:rPr>
          <w:rFonts w:eastAsia="Times New Roman"/>
          <w:bCs/>
          <w:color w:val="333333"/>
        </w:rPr>
        <w:t>headings</w:t>
      </w:r>
      <w:r w:rsidRPr="005F1733">
        <w:rPr>
          <w:rFonts w:eastAsia="Times New Roman"/>
          <w:bCs/>
          <w:color w:val="333333"/>
        </w:rPr>
        <w:t xml:space="preserve"> should use </w:t>
      </w:r>
      <w:r w:rsidR="00ED1E7C" w:rsidRPr="005F1733">
        <w:rPr>
          <w:rFonts w:eastAsia="Times New Roman"/>
          <w:bCs/>
          <w:color w:val="333333"/>
        </w:rPr>
        <w:t xml:space="preserve">sentence </w:t>
      </w:r>
      <w:r w:rsidRPr="005F1733">
        <w:rPr>
          <w:rFonts w:eastAsia="Times New Roman"/>
          <w:bCs/>
          <w:color w:val="333333"/>
        </w:rPr>
        <w:t xml:space="preserve">case and </w:t>
      </w:r>
      <w:r w:rsidR="00383513" w:rsidRPr="005F1733">
        <w:rPr>
          <w:rFonts w:eastAsia="Times New Roman"/>
          <w:bCs/>
          <w:color w:val="333333"/>
        </w:rPr>
        <w:t xml:space="preserve">start with </w:t>
      </w:r>
      <w:r w:rsidRPr="005F1733">
        <w:rPr>
          <w:rFonts w:eastAsia="Times New Roman"/>
          <w:bCs/>
          <w:color w:val="333333"/>
        </w:rPr>
        <w:t>Heading 1</w:t>
      </w:r>
      <w:r w:rsidR="005C7684" w:rsidRPr="005F1733">
        <w:rPr>
          <w:rFonts w:eastAsia="Times New Roman"/>
          <w:bCs/>
          <w:color w:val="333333"/>
        </w:rPr>
        <w:t>.</w:t>
      </w:r>
      <w:r w:rsidR="00A70DED" w:rsidRPr="005F1733">
        <w:rPr>
          <w:rFonts w:eastAsia="Times New Roman"/>
          <w:bCs/>
          <w:color w:val="333333"/>
        </w:rPr>
        <w:t xml:space="preserve"> </w:t>
      </w:r>
    </w:p>
    <w:p w14:paraId="36E16D93" w14:textId="53304B33" w:rsidR="005F1733" w:rsidRPr="005F1733" w:rsidRDefault="005F1733" w:rsidP="005F1733">
      <w:pPr>
        <w:pStyle w:val="ListParagraph"/>
        <w:numPr>
          <w:ilvl w:val="1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 w:rsidRPr="005F1733">
        <w:rPr>
          <w:rFonts w:eastAsia="Times New Roman"/>
          <w:bCs/>
          <w:color w:val="333333"/>
        </w:rPr>
        <w:t>H1 is used with some of Pressbooks’ features such as “Collapse Sections” (Dashboard/Appearance/Theme Options/Web Options)</w:t>
      </w:r>
    </w:p>
    <w:p w14:paraId="3C56629D" w14:textId="15516B31" w:rsidR="00CE36B2" w:rsidRDefault="00E942BF" w:rsidP="00F13099">
      <w:pPr>
        <w:pStyle w:val="ListParagraph"/>
        <w:numPr>
          <w:ilvl w:val="0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 xml:space="preserve">Textbox headings use </w:t>
      </w:r>
      <w:r w:rsidR="0009715F">
        <w:rPr>
          <w:rFonts w:eastAsia="Times New Roman"/>
          <w:bCs/>
          <w:color w:val="333333"/>
        </w:rPr>
        <w:t>title</w:t>
      </w:r>
      <w:r w:rsidR="00CE36B2">
        <w:rPr>
          <w:rFonts w:eastAsia="Times New Roman"/>
          <w:bCs/>
          <w:color w:val="333333"/>
        </w:rPr>
        <w:t xml:space="preserve"> case.</w:t>
      </w:r>
      <w:r w:rsidR="0009715F">
        <w:rPr>
          <w:rFonts w:eastAsia="Times New Roman"/>
          <w:bCs/>
          <w:color w:val="333333"/>
        </w:rPr>
        <w:t xml:space="preserve"> (See “Textboxes.”)</w:t>
      </w:r>
    </w:p>
    <w:p w14:paraId="3CC651A7" w14:textId="09ECCCA9" w:rsidR="00B93D78" w:rsidRDefault="00B93D78" w:rsidP="00F13099">
      <w:pPr>
        <w:pStyle w:val="ListParagraph"/>
        <w:numPr>
          <w:ilvl w:val="0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lastRenderedPageBreak/>
        <w:t xml:space="preserve">When referring to headings </w:t>
      </w:r>
      <w:r w:rsidR="003F6420">
        <w:rPr>
          <w:rFonts w:eastAsia="Times New Roman"/>
          <w:bCs/>
          <w:color w:val="333333"/>
        </w:rPr>
        <w:t>(s</w:t>
      </w:r>
      <w:r w:rsidR="00E7343B">
        <w:rPr>
          <w:rFonts w:eastAsia="Times New Roman"/>
          <w:bCs/>
          <w:color w:val="333333"/>
        </w:rPr>
        <w:t xml:space="preserve">ections) </w:t>
      </w:r>
      <w:r>
        <w:rPr>
          <w:rFonts w:eastAsia="Times New Roman"/>
          <w:bCs/>
          <w:color w:val="333333"/>
        </w:rPr>
        <w:t xml:space="preserve">in other chapters or books, use quotation marks. </w:t>
      </w:r>
    </w:p>
    <w:p w14:paraId="31FBAB8A" w14:textId="36D9A46D" w:rsidR="001D54A3" w:rsidRDefault="001D54A3" w:rsidP="001D54A3">
      <w:pPr>
        <w:pStyle w:val="ListParagraph"/>
        <w:numPr>
          <w:ilvl w:val="1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>Do not use quotation marks when referencing chapters in this or other BCcampus OpenEd</w:t>
      </w:r>
      <w:r w:rsidR="00DC028C">
        <w:rPr>
          <w:rFonts w:eastAsia="Times New Roman"/>
          <w:bCs/>
          <w:color w:val="333333"/>
        </w:rPr>
        <w:t xml:space="preserve"> support resource</w:t>
      </w:r>
      <w:r>
        <w:rPr>
          <w:rFonts w:eastAsia="Times New Roman"/>
          <w:bCs/>
          <w:color w:val="333333"/>
        </w:rPr>
        <w:t>, particularly if the title is hyperlinked.</w:t>
      </w:r>
    </w:p>
    <w:p w14:paraId="56797E07" w14:textId="4A49B48C" w:rsidR="00B93D78" w:rsidRPr="005F1733" w:rsidRDefault="00B93D78" w:rsidP="00F13099">
      <w:pPr>
        <w:pStyle w:val="ListParagraph"/>
        <w:numPr>
          <w:ilvl w:val="0"/>
          <w:numId w:val="1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 w:rsidRPr="005F1733">
        <w:rPr>
          <w:rFonts w:eastAsia="Times New Roman"/>
          <w:bCs/>
          <w:color w:val="333333"/>
        </w:rPr>
        <w:t xml:space="preserve">Provide links whenever referencing another </w:t>
      </w:r>
      <w:r w:rsidR="00DC028C">
        <w:rPr>
          <w:rFonts w:eastAsia="Times New Roman"/>
          <w:bCs/>
          <w:color w:val="333333"/>
        </w:rPr>
        <w:t>BCcampus OpenEd support resource</w:t>
      </w:r>
      <w:r w:rsidR="005F1733" w:rsidRPr="005F1733">
        <w:rPr>
          <w:rFonts w:eastAsia="Times New Roman"/>
          <w:bCs/>
          <w:color w:val="333333"/>
        </w:rPr>
        <w:t>, or chapter or part within one of these.</w:t>
      </w:r>
    </w:p>
    <w:p w14:paraId="7EC1CDFF" w14:textId="77777777" w:rsidR="005F1733" w:rsidRDefault="005F1733" w:rsidP="005F1733">
      <w:pPr>
        <w:pStyle w:val="ListParagraph"/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</w:p>
    <w:p w14:paraId="0C956C24" w14:textId="2C243CB6" w:rsidR="00AF22C7" w:rsidRDefault="00AF22C7" w:rsidP="00AF22C7">
      <w:pPr>
        <w:pStyle w:val="Heading2"/>
        <w:rPr>
          <w:rFonts w:eastAsia="Times New Roman"/>
        </w:rPr>
      </w:pPr>
      <w:r>
        <w:rPr>
          <w:rFonts w:eastAsia="Times New Roman"/>
        </w:rPr>
        <w:t>Images</w:t>
      </w:r>
    </w:p>
    <w:p w14:paraId="6E85E86F" w14:textId="159B7762" w:rsidR="001518CF" w:rsidRDefault="001518CF" w:rsidP="00F13099">
      <w:pPr>
        <w:pStyle w:val="ListParagraph"/>
        <w:numPr>
          <w:ilvl w:val="0"/>
          <w:numId w:val="15"/>
        </w:numPr>
      </w:pPr>
      <w:r>
        <w:t>Link images to Media URL</w:t>
      </w:r>
    </w:p>
    <w:p w14:paraId="34785730" w14:textId="755610AF" w:rsidR="00AF22C7" w:rsidRDefault="00AF22C7" w:rsidP="00F13099">
      <w:pPr>
        <w:pStyle w:val="ListParagraph"/>
        <w:numPr>
          <w:ilvl w:val="0"/>
          <w:numId w:val="15"/>
        </w:numPr>
      </w:pPr>
      <w:r>
        <w:t>Images are not numbered.</w:t>
      </w:r>
      <w:r w:rsidR="00257D76">
        <w:t xml:space="preserve"> </w:t>
      </w:r>
    </w:p>
    <w:p w14:paraId="0539EDD5" w14:textId="52236F79" w:rsidR="00AF22C7" w:rsidRDefault="00AF22C7" w:rsidP="00F13099">
      <w:pPr>
        <w:pStyle w:val="ListParagraph"/>
        <w:numPr>
          <w:ilvl w:val="0"/>
          <w:numId w:val="15"/>
        </w:numPr>
      </w:pPr>
      <w:r>
        <w:t xml:space="preserve">Not all images need captions. </w:t>
      </w:r>
    </w:p>
    <w:p w14:paraId="156BD9FC" w14:textId="1D39CAC4" w:rsidR="0070032D" w:rsidRPr="00D0200D" w:rsidRDefault="003E34E2" w:rsidP="00F13099">
      <w:pPr>
        <w:pStyle w:val="ListParagraph"/>
        <w:numPr>
          <w:ilvl w:val="0"/>
          <w:numId w:val="15"/>
        </w:numPr>
      </w:pPr>
      <w:r w:rsidRPr="00D0200D">
        <w:t>Only captions that are full sentences should end in a period.</w:t>
      </w:r>
    </w:p>
    <w:p w14:paraId="32E52C1D" w14:textId="59819C3D" w:rsidR="00AF22C7" w:rsidRDefault="00AF22C7" w:rsidP="00F13099">
      <w:pPr>
        <w:pStyle w:val="ListParagraph"/>
        <w:numPr>
          <w:ilvl w:val="0"/>
          <w:numId w:val="15"/>
        </w:numPr>
      </w:pPr>
      <w:r>
        <w:t>All images need alt tags, unless they are decorative</w:t>
      </w:r>
      <w:r w:rsidR="00DC028C">
        <w:t xml:space="preserve"> or not required for understanding the text.</w:t>
      </w:r>
    </w:p>
    <w:p w14:paraId="0A696C9E" w14:textId="1CCE7E69" w:rsidR="001518CF" w:rsidRDefault="0067586F" w:rsidP="001518CF">
      <w:pPr>
        <w:pStyle w:val="ListParagraph"/>
        <w:numPr>
          <w:ilvl w:val="1"/>
          <w:numId w:val="15"/>
        </w:numPr>
      </w:pPr>
      <w:r>
        <w:t xml:space="preserve">These images will </w:t>
      </w:r>
      <w:r w:rsidR="002F54B0">
        <w:t xml:space="preserve">have “” as their alt tag. </w:t>
      </w:r>
    </w:p>
    <w:p w14:paraId="15B2B91A" w14:textId="77777777" w:rsidR="001518CF" w:rsidRPr="001518CF" w:rsidRDefault="001518CF" w:rsidP="001518CF">
      <w:pPr>
        <w:pStyle w:val="ListParagraph"/>
        <w:numPr>
          <w:ilvl w:val="0"/>
          <w:numId w:val="15"/>
        </w:numPr>
      </w:pPr>
      <w:r w:rsidRPr="001518CF">
        <w:rPr>
          <w:rFonts w:eastAsia="Times New Roman"/>
          <w:color w:val="000000" w:themeColor="text1"/>
          <w:lang w:val="en-US"/>
        </w:rPr>
        <w:t>Alignment = centered</w:t>
      </w:r>
    </w:p>
    <w:p w14:paraId="55467009" w14:textId="5A405404" w:rsidR="001518CF" w:rsidRPr="00391C95" w:rsidRDefault="001518CF" w:rsidP="00257D76">
      <w:pPr>
        <w:pStyle w:val="ListParagraph"/>
        <w:numPr>
          <w:ilvl w:val="1"/>
          <w:numId w:val="15"/>
        </w:numPr>
      </w:pPr>
      <w:r w:rsidRPr="001518CF">
        <w:rPr>
          <w:rFonts w:eastAsia="Times New Roman"/>
          <w:color w:val="000000" w:themeColor="text1"/>
          <w:lang w:val="en-US"/>
        </w:rPr>
        <w:t xml:space="preserve">At the time of this writing, images without captions will not center so the following has been added to the Custom Styles (CSS) “Your Styles” field  for Web, </w:t>
      </w:r>
      <w:proofErr w:type="spellStart"/>
      <w:r w:rsidRPr="001518CF">
        <w:rPr>
          <w:rFonts w:eastAsia="Times New Roman"/>
          <w:color w:val="000000" w:themeColor="text1"/>
          <w:lang w:val="en-US"/>
        </w:rPr>
        <w:t>Ebook</w:t>
      </w:r>
      <w:proofErr w:type="spellEnd"/>
      <w:r w:rsidRPr="001518CF">
        <w:rPr>
          <w:rFonts w:eastAsia="Times New Roman"/>
          <w:color w:val="000000" w:themeColor="text1"/>
          <w:lang w:val="en-US"/>
        </w:rPr>
        <w:t>, and PDF to correct this. This feature is found via the Dashboard/Appearance/Custom Styles.</w:t>
      </w:r>
    </w:p>
    <w:p w14:paraId="0B1B9998" w14:textId="77777777" w:rsidR="00391C95" w:rsidRDefault="00391C95" w:rsidP="00391C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1C95" w14:paraId="6EA7C7FE" w14:textId="77777777" w:rsidTr="00391C95">
        <w:tc>
          <w:tcPr>
            <w:tcW w:w="9350" w:type="dxa"/>
          </w:tcPr>
          <w:p w14:paraId="69F82269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.front-matter </w:t>
            </w:r>
            <w:proofErr w:type="spellStart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>img</w:t>
            </w:r>
            <w:proofErr w:type="spellEnd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, .part </w:t>
            </w:r>
            <w:proofErr w:type="spellStart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>img</w:t>
            </w:r>
            <w:proofErr w:type="spellEnd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, .chapter </w:t>
            </w:r>
            <w:proofErr w:type="spellStart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>img</w:t>
            </w:r>
            <w:proofErr w:type="spellEnd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, .back-matter </w:t>
            </w:r>
            <w:proofErr w:type="spellStart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>img</w:t>
            </w:r>
            <w:proofErr w:type="spellEnd"/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{</w:t>
            </w:r>
          </w:p>
          <w:p w14:paraId="6F4CF587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display: block;</w:t>
            </w:r>
          </w:p>
          <w:p w14:paraId="76741EA5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height: auto;</w:t>
            </w:r>
          </w:p>
          <w:p w14:paraId="5FC8A1A4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margin-left: auto;</w:t>
            </w:r>
          </w:p>
          <w:p w14:paraId="2EEDFA9A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margin-right: auto;</w:t>
            </w:r>
          </w:p>
          <w:p w14:paraId="7AB3C09B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max-width: 100%;</w:t>
            </w:r>
          </w:p>
          <w:p w14:paraId="5CF0F244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padding: 0;</w:t>
            </w:r>
          </w:p>
          <w:p w14:paraId="228B1391" w14:textId="77777777" w:rsidR="00391C95" w:rsidRPr="001518CF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page-break-inside: avoid !important;</w:t>
            </w:r>
          </w:p>
          <w:p w14:paraId="7CC00C60" w14:textId="0C0D6BC0" w:rsidR="00391C95" w:rsidRPr="00391C95" w:rsidRDefault="00391C95" w:rsidP="00391C95">
            <w:pPr>
              <w:pStyle w:val="Heading3"/>
              <w:spacing w:before="0" w:beforeAutospacing="0" w:after="0" w:afterAutospacing="0"/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</w:pPr>
            <w:r w:rsidRPr="001518CF">
              <w:rPr>
                <w:rFonts w:ascii="Calibri" w:eastAsia="Times New Roman" w:hAnsi="Calibri"/>
                <w:b w:val="0"/>
                <w:color w:val="000000" w:themeColor="text1"/>
                <w:lang w:val="en-US" w:eastAsia="en-US"/>
              </w:rPr>
              <w:t xml:space="preserve">    prince-image-resolution: 135dpi; }</w:t>
            </w:r>
          </w:p>
        </w:tc>
      </w:tr>
    </w:tbl>
    <w:p w14:paraId="2E2AE672" w14:textId="77777777" w:rsidR="0067586F" w:rsidRDefault="0067586F" w:rsidP="009F1186">
      <w:pPr>
        <w:pStyle w:val="Heading2"/>
        <w:rPr>
          <w:rFonts w:eastAsia="Times New Roman"/>
        </w:rPr>
      </w:pPr>
    </w:p>
    <w:p w14:paraId="312A23CE" w14:textId="105529A2" w:rsidR="009F1186" w:rsidRPr="009F1186" w:rsidRDefault="009F1186" w:rsidP="009F1186">
      <w:pPr>
        <w:pStyle w:val="Heading2"/>
        <w:rPr>
          <w:rFonts w:eastAsia="Times New Roman"/>
        </w:rPr>
      </w:pPr>
      <w:r>
        <w:rPr>
          <w:rFonts w:eastAsia="Times New Roman"/>
        </w:rPr>
        <w:t>Links</w:t>
      </w:r>
    </w:p>
    <w:p w14:paraId="524CF40A" w14:textId="58EACD34" w:rsidR="00CE36B2" w:rsidRDefault="004869AE" w:rsidP="00F13099">
      <w:pPr>
        <w:pStyle w:val="ListParagraph"/>
        <w:numPr>
          <w:ilvl w:val="0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 xml:space="preserve">Links </w:t>
      </w:r>
      <w:r w:rsidR="00CE36B2">
        <w:rPr>
          <w:rFonts w:eastAsia="Times New Roman"/>
          <w:bCs/>
          <w:color w:val="333333"/>
        </w:rPr>
        <w:t>do</w:t>
      </w:r>
      <w:r>
        <w:rPr>
          <w:rFonts w:eastAsia="Times New Roman"/>
          <w:bCs/>
          <w:color w:val="333333"/>
        </w:rPr>
        <w:t xml:space="preserve"> not open new windows or tabs</w:t>
      </w:r>
      <w:r w:rsidR="00383513">
        <w:rPr>
          <w:rFonts w:eastAsia="Times New Roman"/>
          <w:bCs/>
          <w:color w:val="333333"/>
        </w:rPr>
        <w:t xml:space="preserve"> unless they are videos</w:t>
      </w:r>
      <w:r w:rsidR="00CE36B2">
        <w:rPr>
          <w:rFonts w:eastAsia="Times New Roman"/>
          <w:bCs/>
          <w:color w:val="333333"/>
        </w:rPr>
        <w:t>.</w:t>
      </w:r>
    </w:p>
    <w:p w14:paraId="4DFA7546" w14:textId="77777777" w:rsidR="00794391" w:rsidRDefault="005819CD" w:rsidP="005819CD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>N</w:t>
      </w:r>
      <w:r w:rsidRPr="005819CD">
        <w:rPr>
          <w:rFonts w:eastAsia="Times New Roman"/>
          <w:bCs/>
          <w:color w:val="333333"/>
        </w:rPr>
        <w:t>ot opening in a new tab is more accessible</w:t>
      </w:r>
      <w:r>
        <w:rPr>
          <w:rFonts w:eastAsia="Times New Roman"/>
          <w:bCs/>
          <w:color w:val="333333"/>
        </w:rPr>
        <w:t xml:space="preserve"> </w:t>
      </w:r>
    </w:p>
    <w:p w14:paraId="436646F7" w14:textId="52D96D98" w:rsidR="005819CD" w:rsidRPr="005819CD" w:rsidRDefault="0067586F" w:rsidP="005819CD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>S</w:t>
      </w:r>
      <w:r w:rsidR="005819CD" w:rsidRPr="005819CD">
        <w:rPr>
          <w:rFonts w:eastAsia="Times New Roman"/>
          <w:bCs/>
          <w:color w:val="333333"/>
        </w:rPr>
        <w:t xml:space="preserve">tandards say that links should not open new tabs unless necessary. </w:t>
      </w:r>
    </w:p>
    <w:p w14:paraId="154DA174" w14:textId="2FDC4248" w:rsidR="00CE36B2" w:rsidRDefault="0067586F" w:rsidP="00F13099">
      <w:pPr>
        <w:pStyle w:val="ListParagraph"/>
        <w:numPr>
          <w:ilvl w:val="0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>For i</w:t>
      </w:r>
      <w:r w:rsidR="00CE36B2">
        <w:rPr>
          <w:rFonts w:eastAsia="Times New Roman"/>
          <w:bCs/>
          <w:color w:val="333333"/>
        </w:rPr>
        <w:t>nternal links</w:t>
      </w:r>
      <w:r w:rsidR="00F8624D">
        <w:rPr>
          <w:rFonts w:eastAsia="Times New Roman"/>
          <w:bCs/>
          <w:color w:val="333333"/>
        </w:rPr>
        <w:t>:</w:t>
      </w:r>
    </w:p>
    <w:p w14:paraId="683ACA26" w14:textId="1DA1917D" w:rsidR="00CE36B2" w:rsidRDefault="00CE36B2" w:rsidP="00F13099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 xml:space="preserve">Do not include the </w:t>
      </w:r>
      <w:hyperlink r:id="rId18" w:history="1">
        <w:r w:rsidRPr="009C4E1B">
          <w:rPr>
            <w:rStyle w:val="Hyperlink"/>
            <w:rFonts w:eastAsia="Times New Roman"/>
            <w:bCs/>
          </w:rPr>
          <w:t>http://opentextbc.ca</w:t>
        </w:r>
      </w:hyperlink>
      <w:r>
        <w:rPr>
          <w:rFonts w:eastAsia="Times New Roman"/>
          <w:bCs/>
          <w:color w:val="333333"/>
        </w:rPr>
        <w:t xml:space="preserve"> part of the link.</w:t>
      </w:r>
    </w:p>
    <w:p w14:paraId="00601985" w14:textId="62637F8C" w:rsidR="004869AE" w:rsidRDefault="004869AE" w:rsidP="00F13099">
      <w:pPr>
        <w:pStyle w:val="ListParagraph"/>
        <w:numPr>
          <w:ilvl w:val="0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>External links</w:t>
      </w:r>
      <w:r w:rsidR="00F8624D">
        <w:rPr>
          <w:rFonts w:eastAsia="Times New Roman"/>
          <w:bCs/>
          <w:color w:val="333333"/>
        </w:rPr>
        <w:t>:</w:t>
      </w:r>
    </w:p>
    <w:p w14:paraId="1503A850" w14:textId="609A5B3F" w:rsidR="00A44E71" w:rsidRDefault="004869AE" w:rsidP="00F13099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rPr>
          <w:rFonts w:eastAsia="Times New Roman"/>
          <w:bCs/>
          <w:color w:val="333333"/>
        </w:rPr>
        <w:t xml:space="preserve">The web addresses for all external links should be listed in the </w:t>
      </w:r>
      <w:r w:rsidR="00CE36B2">
        <w:rPr>
          <w:rFonts w:eastAsia="Times New Roman"/>
          <w:bCs/>
          <w:color w:val="333333"/>
        </w:rPr>
        <w:t>back matter under “List of Links by Chapter for Print Users”)</w:t>
      </w:r>
      <w:r>
        <w:rPr>
          <w:rFonts w:eastAsia="Times New Roman"/>
          <w:bCs/>
          <w:color w:val="333333"/>
        </w:rPr>
        <w:t xml:space="preserve">. </w:t>
      </w:r>
    </w:p>
    <w:p w14:paraId="2471FC59" w14:textId="0C874EAC" w:rsidR="00383513" w:rsidRDefault="00383513" w:rsidP="00F13099">
      <w:pPr>
        <w:pStyle w:val="ListParagraph"/>
        <w:numPr>
          <w:ilvl w:val="0"/>
          <w:numId w:val="6"/>
        </w:numPr>
        <w:shd w:val="clear" w:color="auto" w:fill="FFFFFF"/>
        <w:spacing w:before="150" w:line="273" w:lineRule="atLeast"/>
        <w:rPr>
          <w:rStyle w:val="Strong"/>
          <w:rFonts w:eastAsia="Times New Roman"/>
          <w:b w:val="0"/>
          <w:color w:val="333333"/>
        </w:rPr>
      </w:pPr>
      <w:r>
        <w:rPr>
          <w:rStyle w:val="Strong"/>
          <w:rFonts w:eastAsia="Times New Roman"/>
          <w:b w:val="0"/>
          <w:color w:val="333333"/>
        </w:rPr>
        <w:t>Linking to non-html file formats</w:t>
      </w:r>
      <w:r w:rsidR="00F8624D">
        <w:rPr>
          <w:rStyle w:val="Strong"/>
          <w:rFonts w:eastAsia="Times New Roman"/>
          <w:b w:val="0"/>
          <w:color w:val="333333"/>
        </w:rPr>
        <w:t>:</w:t>
      </w:r>
    </w:p>
    <w:p w14:paraId="77B97124" w14:textId="2DC2CC47" w:rsidR="00383513" w:rsidRDefault="00383513" w:rsidP="00F13099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Style w:val="Strong"/>
          <w:rFonts w:eastAsia="Times New Roman"/>
          <w:b w:val="0"/>
          <w:color w:val="333333"/>
        </w:rPr>
      </w:pPr>
      <w:r>
        <w:rPr>
          <w:rStyle w:val="Strong"/>
          <w:rFonts w:eastAsia="Times New Roman"/>
          <w:b w:val="0"/>
          <w:color w:val="333333"/>
        </w:rPr>
        <w:t>Include the file format in the link text in square brackets. (E.g., [Word file], [PDF</w:t>
      </w:r>
      <w:r w:rsidR="00F8624D">
        <w:rPr>
          <w:rStyle w:val="Strong"/>
          <w:rFonts w:eastAsia="Times New Roman"/>
          <w:b w:val="0"/>
          <w:color w:val="333333"/>
        </w:rPr>
        <w:t xml:space="preserve"> file</w:t>
      </w:r>
      <w:r>
        <w:rPr>
          <w:rStyle w:val="Strong"/>
          <w:rFonts w:eastAsia="Times New Roman"/>
          <w:b w:val="0"/>
          <w:color w:val="333333"/>
        </w:rPr>
        <w:t>], [Excel file])</w:t>
      </w:r>
      <w:r w:rsidR="00F8624D">
        <w:rPr>
          <w:rStyle w:val="Strong"/>
          <w:rFonts w:eastAsia="Times New Roman"/>
          <w:b w:val="0"/>
          <w:color w:val="333333"/>
        </w:rPr>
        <w:t>; note that “file” is lower case.</w:t>
      </w:r>
    </w:p>
    <w:p w14:paraId="0C18D515" w14:textId="64C21104" w:rsidR="00383513" w:rsidRDefault="00383513" w:rsidP="00F13099">
      <w:pPr>
        <w:pStyle w:val="ListParagraph"/>
        <w:numPr>
          <w:ilvl w:val="1"/>
          <w:numId w:val="6"/>
        </w:numPr>
        <w:shd w:val="clear" w:color="auto" w:fill="FFFFFF"/>
        <w:spacing w:before="150" w:line="273" w:lineRule="atLeast"/>
        <w:rPr>
          <w:rStyle w:val="Strong"/>
          <w:rFonts w:eastAsia="Times New Roman"/>
          <w:b w:val="0"/>
          <w:color w:val="333333"/>
        </w:rPr>
      </w:pPr>
      <w:r>
        <w:rPr>
          <w:rStyle w:val="Strong"/>
          <w:rFonts w:eastAsia="Times New Roman"/>
          <w:b w:val="0"/>
          <w:color w:val="333333"/>
        </w:rPr>
        <w:lastRenderedPageBreak/>
        <w:t>If linking to a video, set the link to open a new tab and add [New Tab] to the link text.</w:t>
      </w:r>
    </w:p>
    <w:p w14:paraId="0413A6BD" w14:textId="77777777" w:rsidR="00CD7B24" w:rsidRDefault="00CD7B24" w:rsidP="00CD7B24">
      <w:pPr>
        <w:pStyle w:val="ListParagraph"/>
        <w:shd w:val="clear" w:color="auto" w:fill="FFFFFF"/>
        <w:spacing w:before="150" w:line="273" w:lineRule="atLeast"/>
        <w:rPr>
          <w:rStyle w:val="Strong"/>
          <w:rFonts w:eastAsia="Times New Roman"/>
          <w:b w:val="0"/>
          <w:color w:val="333333"/>
        </w:rPr>
      </w:pPr>
    </w:p>
    <w:p w14:paraId="4AF41542" w14:textId="38F2253C" w:rsidR="004654F4" w:rsidRDefault="004654F4" w:rsidP="00ED2480">
      <w:pPr>
        <w:pStyle w:val="Heading2"/>
        <w:rPr>
          <w:rStyle w:val="Strong"/>
          <w:rFonts w:eastAsia="Times New Roman"/>
          <w:b/>
          <w:color w:val="333333"/>
        </w:rPr>
      </w:pPr>
      <w:r>
        <w:rPr>
          <w:rStyle w:val="Strong"/>
          <w:rFonts w:eastAsia="Times New Roman"/>
          <w:b/>
          <w:color w:val="333333"/>
        </w:rPr>
        <w:t>Lists</w:t>
      </w:r>
    </w:p>
    <w:p w14:paraId="042D30A7" w14:textId="4233870E" w:rsidR="00626108" w:rsidRDefault="00626108" w:rsidP="00F13099">
      <w:pPr>
        <w:pStyle w:val="ListParagraph"/>
        <w:numPr>
          <w:ilvl w:val="0"/>
          <w:numId w:val="9"/>
        </w:numPr>
      </w:pPr>
      <w:r>
        <w:t>General style</w:t>
      </w:r>
      <w:r w:rsidR="00F8624D">
        <w:t>:</w:t>
      </w:r>
    </w:p>
    <w:p w14:paraId="45243D1B" w14:textId="6A6A7C68" w:rsidR="00626108" w:rsidRDefault="00626108" w:rsidP="00F13099">
      <w:pPr>
        <w:pStyle w:val="ListParagraph"/>
        <w:numPr>
          <w:ilvl w:val="1"/>
          <w:numId w:val="9"/>
        </w:numPr>
      </w:pPr>
      <w:r>
        <w:t>Lists should be uniform in structure.</w:t>
      </w:r>
    </w:p>
    <w:p w14:paraId="1233849D" w14:textId="1656808F" w:rsidR="00626108" w:rsidRDefault="00626108" w:rsidP="00F13099">
      <w:pPr>
        <w:pStyle w:val="ListParagraph"/>
        <w:numPr>
          <w:ilvl w:val="1"/>
          <w:numId w:val="9"/>
        </w:numPr>
      </w:pPr>
      <w:r>
        <w:t xml:space="preserve">Capitalize the first work in a primary list. </w:t>
      </w:r>
      <w:r w:rsidR="00F8624D">
        <w:t>Use l</w:t>
      </w:r>
      <w:r>
        <w:t xml:space="preserve">ower case </w:t>
      </w:r>
      <w:r w:rsidR="00F8624D">
        <w:t>for the first word</w:t>
      </w:r>
      <w:r>
        <w:t xml:space="preserve"> in a secondary or tertiary list.</w:t>
      </w:r>
    </w:p>
    <w:p w14:paraId="746DF3EE" w14:textId="77777777" w:rsidR="00F8624D" w:rsidRDefault="00626108" w:rsidP="00F13099">
      <w:pPr>
        <w:pStyle w:val="ListParagraph"/>
        <w:numPr>
          <w:ilvl w:val="1"/>
          <w:numId w:val="9"/>
        </w:numPr>
      </w:pPr>
      <w:r>
        <w:t xml:space="preserve">Add a period after </w:t>
      </w:r>
      <w:r w:rsidR="00F8624D">
        <w:t>a list item only when</w:t>
      </w:r>
      <w:r>
        <w:t xml:space="preserve"> it is a full sentence. This applies to all</w:t>
      </w:r>
      <w:r w:rsidR="00F8624D">
        <w:t xml:space="preserve"> list levels. </w:t>
      </w:r>
    </w:p>
    <w:p w14:paraId="648B4C74" w14:textId="798E1E9F" w:rsidR="00626108" w:rsidRDefault="00F8624D" w:rsidP="00F8624D">
      <w:pPr>
        <w:pStyle w:val="ListParagraph"/>
        <w:numPr>
          <w:ilvl w:val="2"/>
          <w:numId w:val="9"/>
        </w:numPr>
      </w:pPr>
      <w:r>
        <w:t>Exception: A</w:t>
      </w:r>
      <w:r w:rsidR="00626108">
        <w:t>dd a period after an incomplete sentence in a list if it is immediate</w:t>
      </w:r>
      <w:r>
        <w:t>ly followed by a full sentence.</w:t>
      </w:r>
    </w:p>
    <w:p w14:paraId="3C8B4A5C" w14:textId="6267C669" w:rsidR="004654F4" w:rsidRDefault="00F8624D" w:rsidP="00F13099">
      <w:pPr>
        <w:pStyle w:val="ListParagraph"/>
        <w:numPr>
          <w:ilvl w:val="0"/>
          <w:numId w:val="9"/>
        </w:numPr>
      </w:pPr>
      <w:r>
        <w:t>Use unordered lists when:</w:t>
      </w:r>
    </w:p>
    <w:p w14:paraId="4FAD26EC" w14:textId="312055C8" w:rsidR="004654F4" w:rsidRDefault="004654F4" w:rsidP="00F13099">
      <w:pPr>
        <w:pStyle w:val="ListParagraph"/>
        <w:numPr>
          <w:ilvl w:val="1"/>
          <w:numId w:val="9"/>
        </w:numPr>
      </w:pPr>
      <w:r>
        <w:t xml:space="preserve">The order of points is unimportant and there is no hierarchy. </w:t>
      </w:r>
    </w:p>
    <w:p w14:paraId="40879E71" w14:textId="136E810E" w:rsidR="004654F4" w:rsidRDefault="00F8624D" w:rsidP="00F13099">
      <w:pPr>
        <w:pStyle w:val="ListParagraph"/>
        <w:numPr>
          <w:ilvl w:val="0"/>
          <w:numId w:val="9"/>
        </w:numPr>
      </w:pPr>
      <w:r>
        <w:t>Use ordered lists when:</w:t>
      </w:r>
    </w:p>
    <w:p w14:paraId="6E1A8EB0" w14:textId="4969CA8F" w:rsidR="00A65149" w:rsidRDefault="004654F4" w:rsidP="00A65149">
      <w:pPr>
        <w:pStyle w:val="ListParagraph"/>
        <w:numPr>
          <w:ilvl w:val="1"/>
          <w:numId w:val="9"/>
        </w:numPr>
      </w:pPr>
      <w:r>
        <w:t>The order of points is important</w:t>
      </w:r>
      <w:r w:rsidR="00626108">
        <w:t xml:space="preserve">, </w:t>
      </w:r>
      <w:r>
        <w:t>there is a hierarchy</w:t>
      </w:r>
      <w:r w:rsidR="00626108">
        <w:t>, or if points need unique identifiers s</w:t>
      </w:r>
      <w:r w:rsidR="00F8624D">
        <w:t xml:space="preserve">o they can be referred to </w:t>
      </w:r>
      <w:r w:rsidR="00626108">
        <w:t>in the text</w:t>
      </w:r>
      <w:r w:rsidR="00F8624D">
        <w:t xml:space="preserve"> body</w:t>
      </w:r>
      <w:r w:rsidR="00626108">
        <w:t>.</w:t>
      </w:r>
    </w:p>
    <w:p w14:paraId="7F028D97" w14:textId="77777777" w:rsidR="00C73D99" w:rsidRPr="00C73D99" w:rsidRDefault="00C73D99" w:rsidP="00C73D9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</w:rPr>
      </w:pPr>
      <w:r w:rsidRPr="00C73D99">
        <w:rPr>
          <w:rFonts w:eastAsia="Times New Roman" w:cs="Calibri"/>
        </w:rPr>
        <w:t>Introductory phrase: If the statement introducing the list is not a complete sentence* (a dependent clause) then a colon at the end should be used. Otherwise end a complete sentence with a period.</w:t>
      </w:r>
    </w:p>
    <w:p w14:paraId="1FFEE3F3" w14:textId="77777777" w:rsidR="00C73D99" w:rsidRPr="00C73D99" w:rsidRDefault="00C73D99" w:rsidP="00C73D9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</w:rPr>
      </w:pPr>
      <w:r w:rsidRPr="00C73D99">
        <w:rPr>
          <w:rFonts w:eastAsia="Times New Roman" w:cs="Calibri"/>
        </w:rPr>
        <w:t>Be consistent within a bulleted list for language and tense. All items should be syntactically and conceptually parallel. For example, start each bullet with a verb in present tense.</w:t>
      </w:r>
    </w:p>
    <w:p w14:paraId="1F140CCA" w14:textId="7EC6C359" w:rsidR="00DC028C" w:rsidRDefault="00C73D99" w:rsidP="00DC028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</w:rPr>
      </w:pPr>
      <w:r w:rsidRPr="00C73D99">
        <w:rPr>
          <w:rFonts w:eastAsia="Times New Roman" w:cs="Calibri"/>
        </w:rPr>
        <w:t>Do not use hanging indents.</w:t>
      </w:r>
    </w:p>
    <w:p w14:paraId="1FB3A702" w14:textId="5A058763" w:rsidR="00CD7B24" w:rsidRDefault="00CD7B24" w:rsidP="00CD7B24">
      <w:pPr>
        <w:pStyle w:val="ListParagraph"/>
        <w:numPr>
          <w:ilvl w:val="0"/>
          <w:numId w:val="9"/>
        </w:numPr>
      </w:pPr>
      <w:r>
        <w:t>Bold is used to highlight an introductory sentence or phrase, or act as an identifying label preceding the description of a concept, tool, or practice placed in some lists.</w:t>
      </w:r>
    </w:p>
    <w:p w14:paraId="2A41219F" w14:textId="2127B9C2" w:rsidR="00CD7B24" w:rsidRDefault="00CD7B24" w:rsidP="00CD7B24">
      <w:pPr>
        <w:pStyle w:val="ListParagraph"/>
        <w:numPr>
          <w:ilvl w:val="1"/>
          <w:numId w:val="9"/>
        </w:numPr>
      </w:pPr>
      <w:r>
        <w:t>Also see “Q &amp; As.”</w:t>
      </w:r>
    </w:p>
    <w:p w14:paraId="0C0E0452" w14:textId="77777777" w:rsidR="00CD7B24" w:rsidRPr="00CD7B24" w:rsidRDefault="00CD7B24" w:rsidP="00CD7B24">
      <w:pPr>
        <w:pStyle w:val="ListParagraph"/>
        <w:ind w:left="1440"/>
      </w:pPr>
    </w:p>
    <w:p w14:paraId="6CE95014" w14:textId="1985C797" w:rsidR="00A65149" w:rsidRPr="00DC028C" w:rsidRDefault="00A65149" w:rsidP="00CD7B24">
      <w:pPr>
        <w:rPr>
          <w:b/>
        </w:rPr>
      </w:pPr>
      <w:r w:rsidRPr="00DC028C">
        <w:rPr>
          <w:b/>
        </w:rPr>
        <w:t>List of Links by Chapter for Print Users</w:t>
      </w:r>
    </w:p>
    <w:p w14:paraId="4DB1FA1D" w14:textId="3E8FB1FD" w:rsidR="00A65149" w:rsidRPr="00EE371D" w:rsidRDefault="00A65149" w:rsidP="00DC028C">
      <w:pPr>
        <w:pStyle w:val="ListParagraph"/>
        <w:numPr>
          <w:ilvl w:val="0"/>
          <w:numId w:val="32"/>
        </w:numPr>
      </w:pPr>
      <w:r w:rsidRPr="00144EDF">
        <w:t>Links are</w:t>
      </w:r>
      <w:r>
        <w:t xml:space="preserve"> listed by the link text t</w:t>
      </w:r>
      <w:r w:rsidR="00F8624D">
        <w:t>hey appear under in the chapter</w:t>
      </w:r>
      <w:r>
        <w:t xml:space="preserve"> followed by the web address in parentheses. </w:t>
      </w:r>
      <w:r w:rsidRPr="00144EDF">
        <w:t>Each item is capitalized as part of this list, even if not done so in the text body. There is no period at the end of the entry.</w:t>
      </w:r>
    </w:p>
    <w:p w14:paraId="3FD50546" w14:textId="77777777" w:rsidR="00A65149" w:rsidRDefault="00A65149" w:rsidP="00DC028C">
      <w:pPr>
        <w:pStyle w:val="ListParagraph"/>
        <w:numPr>
          <w:ilvl w:val="0"/>
          <w:numId w:val="32"/>
        </w:numPr>
      </w:pPr>
      <w:r>
        <w:t>Links are organized alphabetically by chapter.</w:t>
      </w:r>
    </w:p>
    <w:p w14:paraId="6A3826FE" w14:textId="77777777" w:rsidR="00A65149" w:rsidRDefault="00A65149" w:rsidP="00DC028C">
      <w:pPr>
        <w:pStyle w:val="ListParagraph"/>
        <w:numPr>
          <w:ilvl w:val="0"/>
          <w:numId w:val="32"/>
        </w:numPr>
      </w:pPr>
      <w:r>
        <w:t xml:space="preserve">Links that appear more than once within a chapter are not repeated. </w:t>
      </w:r>
    </w:p>
    <w:p w14:paraId="073CD2F1" w14:textId="77777777" w:rsidR="00A65149" w:rsidRDefault="00A65149" w:rsidP="00DC028C">
      <w:pPr>
        <w:pStyle w:val="ListParagraph"/>
        <w:numPr>
          <w:ilvl w:val="0"/>
          <w:numId w:val="32"/>
        </w:numPr>
      </w:pPr>
      <w:r>
        <w:t>Only external links are included. Exceptions include:</w:t>
      </w:r>
    </w:p>
    <w:p w14:paraId="437513E9" w14:textId="463501CE" w:rsidR="00A65149" w:rsidRDefault="00F8624D" w:rsidP="00DC028C">
      <w:pPr>
        <w:pStyle w:val="ListParagraph"/>
        <w:numPr>
          <w:ilvl w:val="1"/>
          <w:numId w:val="9"/>
        </w:numPr>
      </w:pPr>
      <w:r>
        <w:t>t</w:t>
      </w:r>
      <w:r w:rsidR="00A65149">
        <w:t>he home page of the A</w:t>
      </w:r>
      <w:r w:rsidR="00FB6C0E">
        <w:t xml:space="preserve">doption Guide </w:t>
      </w:r>
      <w:r w:rsidR="00A65149">
        <w:t>(</w:t>
      </w:r>
      <w:hyperlink r:id="rId19" w:history="1">
        <w:r w:rsidR="00FB6C0E" w:rsidRPr="00FB6C0E">
          <w:rPr>
            <w:rStyle w:val="Hyperlink"/>
          </w:rPr>
          <w:t>https://opentextbc.ca/adoptopentextbook/</w:t>
        </w:r>
        <w:r w:rsidR="00A65149" w:rsidRPr="00C3033F">
          <w:rPr>
            <w:rStyle w:val="Hyperlink"/>
          </w:rPr>
          <w:t>)</w:t>
        </w:r>
      </w:hyperlink>
      <w:r w:rsidR="00A65149">
        <w:t xml:space="preserve"> </w:t>
      </w:r>
      <w:r w:rsidR="00A65149" w:rsidRPr="00E02EEA">
        <w:rPr>
          <w:i/>
        </w:rPr>
        <w:t>is</w:t>
      </w:r>
      <w:r w:rsidR="00A65149">
        <w:t xml:space="preserve"> included</w:t>
      </w:r>
    </w:p>
    <w:p w14:paraId="7D89997F" w14:textId="128CD1D3" w:rsidR="00A65149" w:rsidRDefault="00F8624D" w:rsidP="00DC028C">
      <w:pPr>
        <w:pStyle w:val="ListParagraph"/>
        <w:numPr>
          <w:ilvl w:val="1"/>
          <w:numId w:val="9"/>
        </w:numPr>
      </w:pPr>
      <w:r>
        <w:t>e</w:t>
      </w:r>
      <w:r w:rsidR="00A65149">
        <w:t xml:space="preserve">xternal links as part of attribution statements </w:t>
      </w:r>
      <w:r w:rsidR="00A65149" w:rsidRPr="00E02EEA">
        <w:rPr>
          <w:i/>
        </w:rPr>
        <w:t>are not</w:t>
      </w:r>
      <w:r w:rsidR="00A65149">
        <w:t xml:space="preserve"> included</w:t>
      </w:r>
    </w:p>
    <w:p w14:paraId="22D2A4C2" w14:textId="045CE4DB" w:rsidR="00A65149" w:rsidRDefault="00F8624D" w:rsidP="00DC028C">
      <w:pPr>
        <w:pStyle w:val="ListParagraph"/>
        <w:numPr>
          <w:ilvl w:val="1"/>
          <w:numId w:val="9"/>
        </w:numPr>
      </w:pPr>
      <w:r>
        <w:t>e</w:t>
      </w:r>
      <w:r w:rsidR="00A65149">
        <w:t xml:space="preserve">xternal links as part of a citation (footnote) </w:t>
      </w:r>
      <w:r w:rsidR="00A65149" w:rsidRPr="00E02EEA">
        <w:rPr>
          <w:i/>
        </w:rPr>
        <w:t>are not</w:t>
      </w:r>
      <w:r w:rsidR="00A65149">
        <w:t xml:space="preserve"> included</w:t>
      </w:r>
    </w:p>
    <w:p w14:paraId="04EE80C4" w14:textId="77777777" w:rsidR="0067586F" w:rsidRDefault="00F8624D" w:rsidP="0067586F">
      <w:pPr>
        <w:pStyle w:val="ListParagraph"/>
        <w:numPr>
          <w:ilvl w:val="1"/>
          <w:numId w:val="9"/>
        </w:numPr>
        <w:shd w:val="clear" w:color="auto" w:fill="FFFFFF"/>
        <w:spacing w:before="150" w:line="273" w:lineRule="atLeast"/>
        <w:rPr>
          <w:rStyle w:val="Strong"/>
          <w:rFonts w:eastAsia="Times New Roman"/>
          <w:b w:val="0"/>
          <w:color w:val="333333"/>
        </w:rPr>
      </w:pPr>
      <w:r>
        <w:rPr>
          <w:rStyle w:val="Strong"/>
          <w:rFonts w:eastAsia="Times New Roman"/>
          <w:b w:val="0"/>
          <w:color w:val="333333"/>
        </w:rPr>
        <w:t>non-HTML</w:t>
      </w:r>
      <w:r w:rsidR="00A65149">
        <w:rPr>
          <w:rStyle w:val="Strong"/>
          <w:rFonts w:eastAsia="Times New Roman"/>
          <w:b w:val="0"/>
          <w:color w:val="333333"/>
        </w:rPr>
        <w:t xml:space="preserve"> file formats, </w:t>
      </w:r>
      <w:r w:rsidR="00A65149" w:rsidRPr="00EE371D">
        <w:rPr>
          <w:rStyle w:val="Strong"/>
          <w:rFonts w:eastAsia="Times New Roman"/>
          <w:b w:val="0"/>
          <w:color w:val="333333"/>
        </w:rPr>
        <w:t>e</w:t>
      </w:r>
      <w:r w:rsidR="00A65149">
        <w:rPr>
          <w:rStyle w:val="Strong"/>
          <w:rFonts w:eastAsia="Times New Roman"/>
          <w:b w:val="0"/>
          <w:color w:val="333333"/>
        </w:rPr>
        <w:t>.g., PDF</w:t>
      </w:r>
    </w:p>
    <w:p w14:paraId="67850419" w14:textId="2A963DA1" w:rsidR="00A65149" w:rsidRPr="0067586F" w:rsidRDefault="0067586F" w:rsidP="0067586F">
      <w:pPr>
        <w:pStyle w:val="ListParagraph"/>
        <w:numPr>
          <w:ilvl w:val="0"/>
          <w:numId w:val="9"/>
        </w:numPr>
        <w:shd w:val="clear" w:color="auto" w:fill="FFFFFF"/>
        <w:spacing w:before="150" w:line="273" w:lineRule="atLeast"/>
        <w:rPr>
          <w:rFonts w:eastAsia="Times New Roman"/>
          <w:bCs/>
          <w:color w:val="333333"/>
        </w:rPr>
      </w:pPr>
      <w:r>
        <w:t>C</w:t>
      </w:r>
      <w:r w:rsidR="00A65149">
        <w:t>hapters with no external links will be included in t</w:t>
      </w:r>
      <w:r w:rsidR="00F8624D">
        <w:t>he list, with an N/A designator</w:t>
      </w:r>
    </w:p>
    <w:p w14:paraId="03B90B0B" w14:textId="77777777" w:rsidR="00A65149" w:rsidRPr="004654F4" w:rsidRDefault="00A65149" w:rsidP="00A65149">
      <w:pPr>
        <w:pStyle w:val="ListParagraph"/>
        <w:rPr>
          <w:rStyle w:val="Strong"/>
          <w:b w:val="0"/>
          <w:bCs w:val="0"/>
        </w:rPr>
      </w:pPr>
    </w:p>
    <w:p w14:paraId="2189CFCD" w14:textId="77777777" w:rsidR="00CD7B24" w:rsidRDefault="00CD7B24" w:rsidP="00CD7B24">
      <w:pPr>
        <w:pStyle w:val="Heading2"/>
      </w:pPr>
      <w:r w:rsidRPr="00C06E11">
        <w:lastRenderedPageBreak/>
        <w:t>Numbers</w:t>
      </w:r>
    </w:p>
    <w:p w14:paraId="3EF5B32E" w14:textId="77777777" w:rsidR="00CD7B24" w:rsidRPr="00391C95" w:rsidRDefault="00CD7B24" w:rsidP="00CD7B24">
      <w:pPr>
        <w:pStyle w:val="ListParagraph"/>
        <w:numPr>
          <w:ilvl w:val="0"/>
          <w:numId w:val="12"/>
        </w:numPr>
      </w:pPr>
      <w:r w:rsidRPr="00391C95">
        <w:t>Write out all numbers up to and including nine. After that, use numerals.</w:t>
      </w:r>
    </w:p>
    <w:p w14:paraId="72E7BF07" w14:textId="77777777" w:rsidR="00CD7B24" w:rsidRDefault="00CD7B24" w:rsidP="00CD7B24">
      <w:pPr>
        <w:pStyle w:val="ListParagraph"/>
        <w:numPr>
          <w:ilvl w:val="1"/>
          <w:numId w:val="12"/>
        </w:numPr>
      </w:pPr>
      <w:r>
        <w:t>Exceptions: dates (November 4), quoted material that follows a different rule, school grade (Grade 8), steps, and examples</w:t>
      </w:r>
    </w:p>
    <w:p w14:paraId="6569D5C2" w14:textId="77777777" w:rsidR="00BE5510" w:rsidRPr="00BE5510" w:rsidRDefault="00BE5510" w:rsidP="00BE5510"/>
    <w:p w14:paraId="2FC98A40" w14:textId="7C5C955F" w:rsidR="00EC5330" w:rsidRDefault="00EC5330" w:rsidP="00ED2480">
      <w:pPr>
        <w:pStyle w:val="Heading2"/>
        <w:rPr>
          <w:rStyle w:val="Strong"/>
          <w:b/>
        </w:rPr>
      </w:pPr>
      <w:r w:rsidRPr="00C06E11">
        <w:rPr>
          <w:rStyle w:val="Strong"/>
          <w:b/>
        </w:rPr>
        <w:t>Punctuation</w:t>
      </w:r>
    </w:p>
    <w:p w14:paraId="4D8F2C2A" w14:textId="30C95BCD" w:rsidR="00B51A04" w:rsidRDefault="00EC5330" w:rsidP="00F13099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 w:rsidRPr="00626108">
        <w:rPr>
          <w:rFonts w:cs="Arial"/>
        </w:rPr>
        <w:t>Use serial comma</w:t>
      </w:r>
      <w:r w:rsidR="00626108">
        <w:rPr>
          <w:rFonts w:cs="Arial"/>
        </w:rPr>
        <w:t>s.</w:t>
      </w:r>
    </w:p>
    <w:p w14:paraId="37D398FF" w14:textId="56A56E6E" w:rsidR="00626108" w:rsidRDefault="00626108" w:rsidP="00F13099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>
        <w:rPr>
          <w:rFonts w:cs="Arial"/>
        </w:rPr>
        <w:t xml:space="preserve">Use a colon after the leading phrase to a list. </w:t>
      </w:r>
    </w:p>
    <w:p w14:paraId="238A4EB9" w14:textId="6B72A268" w:rsidR="00626108" w:rsidRDefault="00626108" w:rsidP="00F13099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>
        <w:rPr>
          <w:rFonts w:cs="Arial"/>
        </w:rPr>
        <w:t>Punctuat</w:t>
      </w:r>
      <w:r w:rsidR="00F8624D">
        <w:rPr>
          <w:rFonts w:cs="Arial"/>
        </w:rPr>
        <w:t>ion goes inside quotation marks</w:t>
      </w:r>
    </w:p>
    <w:p w14:paraId="0EC70B91" w14:textId="7A93088F" w:rsidR="00626108" w:rsidRDefault="00626108" w:rsidP="00F13099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>
        <w:rPr>
          <w:rFonts w:cs="Arial"/>
        </w:rPr>
        <w:t xml:space="preserve">Hyphenate compound modifiers except where they conflict with standard usage: </w:t>
      </w:r>
      <w:r w:rsidR="00F8624D">
        <w:rPr>
          <w:rFonts w:cs="Arial"/>
        </w:rPr>
        <w:t>anything that starts with “open</w:t>
      </w:r>
      <w:r>
        <w:rPr>
          <w:rFonts w:cs="Arial"/>
        </w:rPr>
        <w:t>”</w:t>
      </w:r>
      <w:r w:rsidR="00F8624D">
        <w:rPr>
          <w:rFonts w:cs="Arial"/>
        </w:rPr>
        <w:t xml:space="preserve"> except items listed in the “Spelling and abbreviation list”</w:t>
      </w:r>
    </w:p>
    <w:p w14:paraId="7C8E7E98" w14:textId="7C27D825" w:rsidR="009F1186" w:rsidRPr="00CD7B24" w:rsidRDefault="00FB6C0E" w:rsidP="009F118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</w:rPr>
      </w:pPr>
      <w:r w:rsidRPr="00FB6C0E">
        <w:rPr>
          <w:rFonts w:eastAsia="Times New Roman" w:cs="Calibri"/>
        </w:rPr>
        <w:t>“Post-secondary” is always hyphenated.</w:t>
      </w:r>
    </w:p>
    <w:p w14:paraId="40515D6D" w14:textId="77777777" w:rsidR="00CD7B24" w:rsidRDefault="00CD7B24" w:rsidP="00CD7B24">
      <w:pPr>
        <w:rPr>
          <w:b/>
        </w:rPr>
      </w:pPr>
      <w:r>
        <w:rPr>
          <w:b/>
        </w:rPr>
        <w:t>Q &amp; As</w:t>
      </w:r>
    </w:p>
    <w:p w14:paraId="0C79FB83" w14:textId="77777777" w:rsidR="00CD7B24" w:rsidRDefault="00CD7B24" w:rsidP="00CD7B24">
      <w:pPr>
        <w:pStyle w:val="ListParagraph"/>
        <w:numPr>
          <w:ilvl w:val="0"/>
          <w:numId w:val="33"/>
        </w:numPr>
      </w:pPr>
      <w:r>
        <w:t>Begin each question with “Q:” followed by the question, all in italics.</w:t>
      </w:r>
    </w:p>
    <w:p w14:paraId="3EB28D0F" w14:textId="77777777" w:rsidR="00CD7B24" w:rsidRDefault="00CD7B24" w:rsidP="00CD7B24">
      <w:pPr>
        <w:pStyle w:val="ListParagraph"/>
        <w:numPr>
          <w:ilvl w:val="0"/>
          <w:numId w:val="33"/>
        </w:numPr>
      </w:pPr>
      <w:r>
        <w:t>Begin each answer with “A:” followed by the answer, all in regular body text.</w:t>
      </w:r>
    </w:p>
    <w:p w14:paraId="33939895" w14:textId="77777777" w:rsidR="00CD7B24" w:rsidRDefault="00CD7B24" w:rsidP="009F1186">
      <w:pPr>
        <w:pStyle w:val="Heading2"/>
      </w:pPr>
    </w:p>
    <w:p w14:paraId="1E692E66" w14:textId="5ACADD2B" w:rsidR="009F1186" w:rsidRDefault="009F1186" w:rsidP="009F1186">
      <w:pPr>
        <w:pStyle w:val="Heading2"/>
      </w:pPr>
      <w:r>
        <w:t>Textboxes</w:t>
      </w:r>
    </w:p>
    <w:p w14:paraId="73C06265" w14:textId="2D791358" w:rsidR="009F1186" w:rsidRDefault="009F1186" w:rsidP="00F13099">
      <w:pPr>
        <w:pStyle w:val="ListParagraph"/>
        <w:numPr>
          <w:ilvl w:val="0"/>
          <w:numId w:val="3"/>
        </w:numPr>
      </w:pPr>
      <w:r>
        <w:t>Use a shaded textbox for text that is mean</w:t>
      </w:r>
      <w:r w:rsidR="00CE36B2">
        <w:t>t</w:t>
      </w:r>
      <w:r>
        <w:t xml:space="preserve"> to stand out.</w:t>
      </w:r>
    </w:p>
    <w:p w14:paraId="18E7DDA1" w14:textId="6503AB6E" w:rsidR="00CE36B2" w:rsidRDefault="00CE36B2" w:rsidP="00F13099">
      <w:pPr>
        <w:pStyle w:val="ListParagraph"/>
        <w:numPr>
          <w:ilvl w:val="0"/>
          <w:numId w:val="3"/>
        </w:numPr>
      </w:pPr>
      <w:r>
        <w:t>If content in a textbox requires a heading, use the “Key Takeaways” textbox.</w:t>
      </w:r>
    </w:p>
    <w:p w14:paraId="1ED13111" w14:textId="289BBA21" w:rsidR="00CE2A71" w:rsidRDefault="00794391" w:rsidP="00CE2A71">
      <w:pPr>
        <w:pStyle w:val="ListParagraph"/>
        <w:numPr>
          <w:ilvl w:val="1"/>
          <w:numId w:val="3"/>
        </w:numPr>
      </w:pPr>
      <w:r>
        <w:t>te</w:t>
      </w:r>
      <w:r w:rsidR="00CE36B2">
        <w:t>xtbox head</w:t>
      </w:r>
      <w:r w:rsidR="00F8624D">
        <w:t xml:space="preserve">ings should be </w:t>
      </w:r>
      <w:r w:rsidR="00EC281B">
        <w:t>title</w:t>
      </w:r>
      <w:r w:rsidR="002E39AC">
        <w:t xml:space="preserve"> case and centred</w:t>
      </w:r>
    </w:p>
    <w:p w14:paraId="7680E39C" w14:textId="6738AD4B" w:rsidR="00391C95" w:rsidRPr="00391C95" w:rsidRDefault="00605D86" w:rsidP="00391C95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1C95">
        <w:rPr>
          <w:rStyle w:val="Strong"/>
          <w:b w:val="0"/>
          <w:bCs w:val="0"/>
          <w:color w:val="000000" w:themeColor="text1"/>
          <w:szCs w:val="22"/>
        </w:rPr>
        <w:t>Use a “Learning Objectives</w:t>
      </w:r>
      <w:r w:rsidR="00F8624D">
        <w:rPr>
          <w:rStyle w:val="Strong"/>
          <w:b w:val="0"/>
          <w:bCs w:val="0"/>
          <w:color w:val="000000" w:themeColor="text1"/>
          <w:szCs w:val="22"/>
        </w:rPr>
        <w:t>” textbo</w:t>
      </w:r>
      <w:r w:rsidR="00C817B8">
        <w:rPr>
          <w:rStyle w:val="Strong"/>
          <w:b w:val="0"/>
          <w:bCs w:val="0"/>
          <w:color w:val="000000" w:themeColor="text1"/>
          <w:szCs w:val="22"/>
        </w:rPr>
        <w:t>x</w:t>
      </w:r>
      <w:r w:rsidR="00F8624D">
        <w:rPr>
          <w:rStyle w:val="Strong"/>
          <w:b w:val="0"/>
          <w:bCs w:val="0"/>
          <w:color w:val="000000" w:themeColor="text1"/>
          <w:szCs w:val="22"/>
        </w:rPr>
        <w:t xml:space="preserve"> in the body of each p</w:t>
      </w:r>
      <w:r w:rsidRPr="00391C95">
        <w:rPr>
          <w:rStyle w:val="Strong"/>
          <w:b w:val="0"/>
          <w:bCs w:val="0"/>
          <w:color w:val="000000" w:themeColor="text1"/>
          <w:szCs w:val="22"/>
        </w:rPr>
        <w:t xml:space="preserve">art. </w:t>
      </w:r>
    </w:p>
    <w:p w14:paraId="100F0CC8" w14:textId="69CE9181" w:rsidR="00391C95" w:rsidRPr="00391C95" w:rsidRDefault="00F8624D" w:rsidP="00391C95">
      <w:pPr>
        <w:pStyle w:val="ListParagraph"/>
        <w:numPr>
          <w:ilvl w:val="1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color w:val="000000" w:themeColor="text1"/>
          <w:szCs w:val="22"/>
        </w:rPr>
        <w:t>Headings should say</w:t>
      </w:r>
      <w:r w:rsidR="00605D86" w:rsidRPr="00391C95">
        <w:rPr>
          <w:rStyle w:val="Strong"/>
          <w:b w:val="0"/>
          <w:color w:val="000000" w:themeColor="text1"/>
          <w:szCs w:val="22"/>
        </w:rPr>
        <w:t xml:space="preserve"> “Section Topics” (title case)</w:t>
      </w:r>
    </w:p>
    <w:p w14:paraId="60B83320" w14:textId="27E2FFC2" w:rsidR="00391C95" w:rsidRPr="00391C95" w:rsidRDefault="00F8624D" w:rsidP="00391C95">
      <w:pPr>
        <w:pStyle w:val="ListParagraph"/>
        <w:numPr>
          <w:ilvl w:val="1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color w:val="000000" w:themeColor="text1"/>
          <w:szCs w:val="22"/>
        </w:rPr>
        <w:t>the content usually</w:t>
      </w:r>
      <w:r w:rsidR="00605D86" w:rsidRPr="00391C95">
        <w:rPr>
          <w:rStyle w:val="Strong"/>
          <w:b w:val="0"/>
          <w:color w:val="000000" w:themeColor="text1"/>
          <w:szCs w:val="22"/>
        </w:rPr>
        <w:t xml:space="preserve"> begin</w:t>
      </w:r>
      <w:r>
        <w:rPr>
          <w:rStyle w:val="Strong"/>
          <w:b w:val="0"/>
          <w:color w:val="000000" w:themeColor="text1"/>
          <w:szCs w:val="22"/>
        </w:rPr>
        <w:t>s</w:t>
      </w:r>
      <w:r w:rsidR="00605D86" w:rsidRPr="00391C95">
        <w:rPr>
          <w:rStyle w:val="Strong"/>
          <w:b w:val="0"/>
          <w:color w:val="000000" w:themeColor="text1"/>
          <w:szCs w:val="22"/>
        </w:rPr>
        <w:t xml:space="preserve"> with a short introduction including a leading sentence </w:t>
      </w:r>
    </w:p>
    <w:p w14:paraId="4C332B9F" w14:textId="6790F8FA" w:rsidR="00605D86" w:rsidRPr="00F05798" w:rsidRDefault="00605D86" w:rsidP="00391C95">
      <w:pPr>
        <w:pStyle w:val="ListParagraph"/>
        <w:numPr>
          <w:ilvl w:val="1"/>
          <w:numId w:val="3"/>
        </w:numPr>
        <w:rPr>
          <w:rStyle w:val="Strong"/>
          <w:bCs w:val="0"/>
        </w:rPr>
      </w:pPr>
      <w:r w:rsidRPr="00391C95">
        <w:rPr>
          <w:rStyle w:val="Strong"/>
          <w:b w:val="0"/>
          <w:color w:val="000000" w:themeColor="text1"/>
          <w:szCs w:val="22"/>
        </w:rPr>
        <w:t>This is followed by a bulleted list. (See styling rules for lists on this style sheet.)</w:t>
      </w:r>
    </w:p>
    <w:p w14:paraId="3FAC78FE" w14:textId="546C3CFF" w:rsidR="00DB37D8" w:rsidRPr="00F05798" w:rsidRDefault="00DB37D8" w:rsidP="00DB37D8">
      <w:pPr>
        <w:pStyle w:val="ListParagraph"/>
        <w:numPr>
          <w:ilvl w:val="0"/>
          <w:numId w:val="3"/>
        </w:numPr>
        <w:rPr>
          <w:rStyle w:val="Strong"/>
          <w:bCs w:val="0"/>
        </w:rPr>
      </w:pPr>
      <w:r>
        <w:rPr>
          <w:rStyle w:val="Strong"/>
          <w:b w:val="0"/>
          <w:color w:val="000000" w:themeColor="text1"/>
          <w:szCs w:val="22"/>
        </w:rPr>
        <w:t>Use an “E</w:t>
      </w:r>
      <w:r w:rsidR="00F05798">
        <w:rPr>
          <w:rStyle w:val="Strong"/>
          <w:b w:val="0"/>
          <w:color w:val="000000" w:themeColor="text1"/>
          <w:szCs w:val="22"/>
        </w:rPr>
        <w:t>xercises</w:t>
      </w:r>
      <w:r>
        <w:rPr>
          <w:rStyle w:val="Strong"/>
          <w:b w:val="0"/>
          <w:color w:val="000000" w:themeColor="text1"/>
          <w:szCs w:val="22"/>
        </w:rPr>
        <w:t>” textbox when creating boxes titled “Discussion Prompts."</w:t>
      </w:r>
    </w:p>
    <w:p w14:paraId="7F3FE3B2" w14:textId="22C9853C" w:rsidR="003360B2" w:rsidRPr="003360B2" w:rsidRDefault="003360B2">
      <w:pPr>
        <w:pStyle w:val="ListParagraph"/>
        <w:numPr>
          <w:ilvl w:val="1"/>
          <w:numId w:val="3"/>
        </w:numPr>
        <w:rPr>
          <w:rStyle w:val="Strong"/>
          <w:bCs w:val="0"/>
        </w:rPr>
      </w:pPr>
      <w:r>
        <w:rPr>
          <w:rStyle w:val="Strong"/>
          <w:b w:val="0"/>
          <w:color w:val="000000" w:themeColor="text1"/>
          <w:szCs w:val="22"/>
        </w:rPr>
        <w:t>centre</w:t>
      </w:r>
      <w:r w:rsidR="00DB37D8">
        <w:rPr>
          <w:rStyle w:val="Strong"/>
          <w:b w:val="0"/>
          <w:color w:val="000000" w:themeColor="text1"/>
          <w:szCs w:val="22"/>
        </w:rPr>
        <w:t xml:space="preserve"> “Discussion Prompts”</w:t>
      </w:r>
    </w:p>
    <w:p w14:paraId="58F308EA" w14:textId="22290D18" w:rsidR="00383513" w:rsidRDefault="00383513" w:rsidP="00ED2480">
      <w:pPr>
        <w:pStyle w:val="Heading2"/>
        <w:rPr>
          <w:rStyle w:val="Strong"/>
          <w:rFonts w:cs="Arial"/>
          <w:b/>
          <w:bCs w:val="0"/>
        </w:rPr>
      </w:pPr>
      <w:r>
        <w:rPr>
          <w:rStyle w:val="Strong"/>
          <w:rFonts w:cs="Arial"/>
          <w:b/>
          <w:bCs w:val="0"/>
        </w:rPr>
        <w:t>Titles</w:t>
      </w:r>
    </w:p>
    <w:p w14:paraId="7EA9DCBC" w14:textId="14E8FCD8" w:rsidR="00383513" w:rsidRDefault="00ED2480" w:rsidP="00F13099">
      <w:pPr>
        <w:pStyle w:val="ListParagraph"/>
        <w:numPr>
          <w:ilvl w:val="0"/>
          <w:numId w:val="5"/>
        </w:numPr>
      </w:pPr>
      <w:r>
        <w:t>Italicize book titles</w:t>
      </w:r>
    </w:p>
    <w:p w14:paraId="1F67590E" w14:textId="2809013A" w:rsidR="00D54D68" w:rsidRDefault="00F8624D" w:rsidP="00794391">
      <w:pPr>
        <w:pStyle w:val="ListParagraph"/>
        <w:numPr>
          <w:ilvl w:val="0"/>
          <w:numId w:val="5"/>
        </w:numPr>
      </w:pPr>
      <w:r>
        <w:t>When referring to BCc</w:t>
      </w:r>
      <w:r w:rsidR="00383513">
        <w:t>ampus guide</w:t>
      </w:r>
      <w:r w:rsidR="00794391">
        <w:t xml:space="preserve">s, </w:t>
      </w:r>
      <w:r w:rsidR="00383513">
        <w:t>toolk</w:t>
      </w:r>
      <w:r w:rsidR="00ED2480">
        <w:t xml:space="preserve">its, </w:t>
      </w:r>
      <w:r w:rsidR="00794391">
        <w:t xml:space="preserve">and directories, </w:t>
      </w:r>
      <w:r w:rsidR="00ED2480">
        <w:t>use the</w:t>
      </w:r>
      <w:r>
        <w:t xml:space="preserve"> name of the </w:t>
      </w:r>
      <w:r w:rsidR="00794391">
        <w:t>resource only</w:t>
      </w:r>
      <w:r>
        <w:t xml:space="preserve">; do not </w:t>
      </w:r>
      <w:r w:rsidR="00ED2480">
        <w:t>include “BCcampus Open Education, e.g.,</w:t>
      </w:r>
      <w:r w:rsidR="00383513">
        <w:t xml:space="preserve"> </w:t>
      </w:r>
      <w:hyperlink r:id="rId20" w:history="1">
        <w:r w:rsidR="00383513" w:rsidRPr="00ED2480">
          <w:rPr>
            <w:rStyle w:val="Hyperlink"/>
            <w:i/>
          </w:rPr>
          <w:t>Self-Publishing Guide</w:t>
        </w:r>
      </w:hyperlink>
      <w:r w:rsidR="00383513">
        <w:t xml:space="preserve">. </w:t>
      </w:r>
    </w:p>
    <w:p w14:paraId="089B0C24" w14:textId="64BF1224" w:rsidR="00881F95" w:rsidRDefault="00881F95" w:rsidP="00881F95"/>
    <w:p w14:paraId="1127E46B" w14:textId="3D2D1476" w:rsidR="00881F95" w:rsidRDefault="00881F95" w:rsidP="00881F95">
      <w:pPr>
        <w:rPr>
          <w:b/>
        </w:rPr>
      </w:pPr>
      <w:r>
        <w:rPr>
          <w:b/>
        </w:rPr>
        <w:t>Videos</w:t>
      </w:r>
    </w:p>
    <w:p w14:paraId="0576D806" w14:textId="36276893" w:rsidR="00881F95" w:rsidRDefault="00881F95" w:rsidP="00881F95">
      <w:pPr>
        <w:pStyle w:val="ListParagraph"/>
        <w:numPr>
          <w:ilvl w:val="0"/>
          <w:numId w:val="35"/>
        </w:numPr>
      </w:pPr>
      <w:r>
        <w:t>Follow an in-text video title with “(</w:t>
      </w:r>
      <w:r w:rsidR="00094B8B">
        <w:t>v</w:t>
      </w:r>
      <w:r>
        <w:t>ideo length is [length]).”</w:t>
      </w:r>
    </w:p>
    <w:p w14:paraId="341E65F2" w14:textId="3FD20D98" w:rsidR="00881F95" w:rsidRDefault="00535119" w:rsidP="00F05798">
      <w:pPr>
        <w:pStyle w:val="ListParagraph"/>
        <w:numPr>
          <w:ilvl w:val="1"/>
          <w:numId w:val="35"/>
        </w:numPr>
      </w:pPr>
      <w:r>
        <w:t>l</w:t>
      </w:r>
      <w:r w:rsidR="00881F95">
        <w:t>ength should be in figures, e.g., “3:00” for three minutes, “9:15” for nine minutes and fifteen seconds</w:t>
      </w:r>
    </w:p>
    <w:p w14:paraId="213ED1AB" w14:textId="1D479029" w:rsidR="00535119" w:rsidRPr="00881F95" w:rsidRDefault="00535119" w:rsidP="00F05798">
      <w:pPr>
        <w:pStyle w:val="ListParagraph"/>
        <w:numPr>
          <w:ilvl w:val="1"/>
          <w:numId w:val="35"/>
        </w:numPr>
      </w:pPr>
      <w:r>
        <w:t>parenthetical should appear at the end of the sentence</w:t>
      </w:r>
    </w:p>
    <w:sectPr w:rsidR="00535119" w:rsidRPr="00881F95" w:rsidSect="00695F4E">
      <w:headerReference w:type="even" r:id="rId21"/>
      <w:headerReference w:type="default" r:id="rId22"/>
      <w:footerReference w:type="default" r:id="rId23"/>
      <w:pgSz w:w="12240" w:h="15840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A74D8" w14:textId="77777777" w:rsidR="006E2B3B" w:rsidRDefault="006E2B3B" w:rsidP="00B96B40">
      <w:r>
        <w:separator/>
      </w:r>
    </w:p>
    <w:p w14:paraId="17515228" w14:textId="77777777" w:rsidR="006E2B3B" w:rsidRDefault="006E2B3B"/>
    <w:p w14:paraId="25C995E6" w14:textId="77777777" w:rsidR="006E2B3B" w:rsidRDefault="006E2B3B" w:rsidP="009F1186"/>
  </w:endnote>
  <w:endnote w:type="continuationSeparator" w:id="0">
    <w:p w14:paraId="251A4DAC" w14:textId="77777777" w:rsidR="006E2B3B" w:rsidRDefault="006E2B3B" w:rsidP="00B96B40">
      <w:r>
        <w:continuationSeparator/>
      </w:r>
    </w:p>
    <w:p w14:paraId="7D2275BB" w14:textId="77777777" w:rsidR="006E2B3B" w:rsidRDefault="006E2B3B"/>
    <w:p w14:paraId="2E0B7441" w14:textId="77777777" w:rsidR="006E2B3B" w:rsidRDefault="006E2B3B" w:rsidP="009F1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6F15" w14:textId="53B3998B" w:rsidR="00167C27" w:rsidRPr="00A44E71" w:rsidRDefault="00A82A4A" w:rsidP="00167C27">
    <w:pPr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Style sheet for the </w:t>
    </w:r>
    <w:r w:rsidR="00167C27" w:rsidRPr="00A44E71">
      <w:rPr>
        <w:rFonts w:cs="Calibri"/>
        <w:sz w:val="20"/>
        <w:szCs w:val="20"/>
      </w:rPr>
      <w:t xml:space="preserve">BCcampus Open Education </w:t>
    </w:r>
    <w:r w:rsidR="006D7E91">
      <w:rPr>
        <w:rFonts w:cs="Calibri"/>
        <w:i/>
        <w:sz w:val="20"/>
        <w:szCs w:val="20"/>
      </w:rPr>
      <w:t>Adoption Guide</w:t>
    </w:r>
    <w:r w:rsidR="002135C7">
      <w:rPr>
        <w:rFonts w:cs="Calibri"/>
        <w:i/>
        <w:sz w:val="20"/>
        <w:szCs w:val="20"/>
      </w:rPr>
      <w:t xml:space="preserve"> – 2</w:t>
    </w:r>
    <w:r w:rsidR="002135C7" w:rsidRPr="002135C7">
      <w:rPr>
        <w:rFonts w:cs="Calibri"/>
        <w:i/>
        <w:sz w:val="20"/>
        <w:szCs w:val="20"/>
        <w:vertAlign w:val="superscript"/>
      </w:rPr>
      <w:t>nd</w:t>
    </w:r>
    <w:r w:rsidR="002135C7">
      <w:rPr>
        <w:rFonts w:cs="Calibri"/>
        <w:i/>
        <w:sz w:val="20"/>
        <w:szCs w:val="20"/>
      </w:rPr>
      <w:t xml:space="preserve"> Edition</w:t>
    </w:r>
  </w:p>
  <w:p w14:paraId="56AE53AA" w14:textId="0CFEBF13" w:rsidR="00167C27" w:rsidRDefault="00167C27" w:rsidP="00167C27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  <w:lang w:val="en-US"/>
      </w:rPr>
      <w:drawing>
        <wp:inline distT="0" distB="0" distL="0" distR="0" wp14:anchorId="78CC9531" wp14:editId="5B848358">
          <wp:extent cx="748655" cy="261937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C7EAD" w14:textId="7708FF06" w:rsidR="00EC5330" w:rsidRPr="00167C27" w:rsidRDefault="00EC5330" w:rsidP="00167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051B" w14:textId="77777777" w:rsidR="00DC028C" w:rsidRPr="00A44E71" w:rsidRDefault="00DC028C" w:rsidP="00DC028C">
    <w:pPr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Style sheet for the </w:t>
    </w:r>
    <w:r w:rsidRPr="00A44E71">
      <w:rPr>
        <w:rFonts w:cs="Calibri"/>
        <w:sz w:val="20"/>
        <w:szCs w:val="20"/>
      </w:rPr>
      <w:t xml:space="preserve">BCcampus Open Education </w:t>
    </w:r>
    <w:r>
      <w:rPr>
        <w:rFonts w:cs="Calibri"/>
        <w:i/>
        <w:sz w:val="20"/>
        <w:szCs w:val="20"/>
      </w:rPr>
      <w:t>Adoption Guide – 2</w:t>
    </w:r>
    <w:r w:rsidRPr="002135C7">
      <w:rPr>
        <w:rFonts w:cs="Calibri"/>
        <w:i/>
        <w:sz w:val="20"/>
        <w:szCs w:val="20"/>
        <w:vertAlign w:val="superscript"/>
      </w:rPr>
      <w:t>nd</w:t>
    </w:r>
    <w:r>
      <w:rPr>
        <w:rFonts w:cs="Calibri"/>
        <w:i/>
        <w:sz w:val="20"/>
        <w:szCs w:val="20"/>
      </w:rPr>
      <w:t xml:space="preserve"> Edition</w:t>
    </w:r>
  </w:p>
  <w:p w14:paraId="4A634279" w14:textId="7E595B0A" w:rsidR="00B96B40" w:rsidRDefault="00560A9B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  <w:lang w:val="en-US"/>
      </w:rPr>
      <w:drawing>
        <wp:inline distT="0" distB="0" distL="0" distR="0" wp14:anchorId="6F74FD22" wp14:editId="761FFC4E">
          <wp:extent cx="748655" cy="26193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7430" w14:textId="77777777" w:rsidR="006E2B3B" w:rsidRDefault="006E2B3B" w:rsidP="00B96B40">
      <w:r>
        <w:separator/>
      </w:r>
    </w:p>
    <w:p w14:paraId="01733307" w14:textId="77777777" w:rsidR="006E2B3B" w:rsidRDefault="006E2B3B"/>
    <w:p w14:paraId="3B794200" w14:textId="77777777" w:rsidR="006E2B3B" w:rsidRDefault="006E2B3B" w:rsidP="009F1186"/>
  </w:footnote>
  <w:footnote w:type="continuationSeparator" w:id="0">
    <w:p w14:paraId="4AC95597" w14:textId="77777777" w:rsidR="006E2B3B" w:rsidRDefault="006E2B3B" w:rsidP="00B96B40">
      <w:r>
        <w:continuationSeparator/>
      </w:r>
    </w:p>
    <w:p w14:paraId="28E55554" w14:textId="77777777" w:rsidR="006E2B3B" w:rsidRDefault="006E2B3B"/>
    <w:p w14:paraId="01073855" w14:textId="77777777" w:rsidR="006E2B3B" w:rsidRDefault="006E2B3B" w:rsidP="009F1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A87E" w14:textId="77777777" w:rsidR="00560A9B" w:rsidRDefault="00560A9B" w:rsidP="00026AC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189FF" w14:textId="77777777" w:rsidR="00560A9B" w:rsidRDefault="00560A9B" w:rsidP="00560A9B">
    <w:pPr>
      <w:pStyle w:val="Header"/>
      <w:ind w:right="360"/>
    </w:pPr>
  </w:p>
  <w:p w14:paraId="1E7506A5" w14:textId="77777777" w:rsidR="00544CCD" w:rsidRDefault="00544CCD"/>
  <w:p w14:paraId="4FA3E67D" w14:textId="77777777" w:rsidR="00756F22" w:rsidRDefault="00756F22"/>
  <w:p w14:paraId="7138C9FA" w14:textId="77777777" w:rsidR="00756F22" w:rsidRDefault="00756F22" w:rsidP="009F11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8918" w14:textId="3AAED7C7" w:rsidR="00C43721" w:rsidRDefault="00560A9B" w:rsidP="00560A9B">
    <w:pPr>
      <w:pStyle w:val="Header"/>
      <w:ind w:right="360"/>
    </w:pPr>
    <w:r>
      <w:rPr>
        <w:caps/>
        <w:noProof/>
        <w:color w:val="808080" w:themeColor="background1" w:themeShade="80"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8D19F" wp14:editId="61AEA2E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8F21" w14:textId="77777777" w:rsidR="00560A9B" w:rsidRDefault="00560A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F8624D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8D19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">
              <v:group id="Group 168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rect id="Rectangle 169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" fillcolor="white [3212]" stroked="f" strokeweight="1.5pt">
                  <v:fill opacity="0"/>
                  <v:stroke endcap="round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" path="m,l1462822,r,1014481l638269,407899,,xe" fillcolor="#4a66ac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&#13;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" filled="f" stroked="f" strokeweight=".5pt">
                <v:textbox inset=",7.2pt,,7.2pt">
                  <w:txbxContent>
                    <w:p w14:paraId="51FB8F21" w14:textId="77777777" w:rsidR="00560A9B" w:rsidRDefault="00560A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F8624D">
                        <w:rPr>
                          <w:noProof/>
                          <w:color w:val="FFFFFF" w:themeColor="background1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48B"/>
    <w:multiLevelType w:val="hybridMultilevel"/>
    <w:tmpl w:val="40767DBA"/>
    <w:lvl w:ilvl="0" w:tplc="1334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DBC"/>
    <w:multiLevelType w:val="hybridMultilevel"/>
    <w:tmpl w:val="B4A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5E1"/>
    <w:multiLevelType w:val="hybridMultilevel"/>
    <w:tmpl w:val="1908BE98"/>
    <w:lvl w:ilvl="0" w:tplc="46882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C99"/>
    <w:multiLevelType w:val="hybridMultilevel"/>
    <w:tmpl w:val="6A8AC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77B2"/>
    <w:multiLevelType w:val="multilevel"/>
    <w:tmpl w:val="56D6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333D0"/>
    <w:multiLevelType w:val="hybridMultilevel"/>
    <w:tmpl w:val="F8F44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11C7"/>
    <w:multiLevelType w:val="hybridMultilevel"/>
    <w:tmpl w:val="60B6B356"/>
    <w:lvl w:ilvl="0" w:tplc="D206F17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450B"/>
    <w:multiLevelType w:val="multilevel"/>
    <w:tmpl w:val="EF4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144F"/>
    <w:multiLevelType w:val="multilevel"/>
    <w:tmpl w:val="A34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84FEA"/>
    <w:multiLevelType w:val="hybridMultilevel"/>
    <w:tmpl w:val="3718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6C13"/>
    <w:multiLevelType w:val="hybridMultilevel"/>
    <w:tmpl w:val="5F08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C0EBC"/>
    <w:multiLevelType w:val="hybridMultilevel"/>
    <w:tmpl w:val="0280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443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1F3A"/>
    <w:multiLevelType w:val="hybridMultilevel"/>
    <w:tmpl w:val="3E66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6AF"/>
    <w:multiLevelType w:val="hybridMultilevel"/>
    <w:tmpl w:val="3350E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34D0"/>
    <w:multiLevelType w:val="hybridMultilevel"/>
    <w:tmpl w:val="0114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5543"/>
    <w:multiLevelType w:val="hybridMultilevel"/>
    <w:tmpl w:val="4CA8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153B"/>
    <w:multiLevelType w:val="hybridMultilevel"/>
    <w:tmpl w:val="50A4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A2067"/>
    <w:multiLevelType w:val="hybridMultilevel"/>
    <w:tmpl w:val="8BBE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25674"/>
    <w:multiLevelType w:val="hybridMultilevel"/>
    <w:tmpl w:val="A1CCB314"/>
    <w:lvl w:ilvl="0" w:tplc="D3E8EA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9472A"/>
    <w:multiLevelType w:val="hybridMultilevel"/>
    <w:tmpl w:val="EB48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AA9"/>
    <w:multiLevelType w:val="multilevel"/>
    <w:tmpl w:val="F96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A0BAC"/>
    <w:multiLevelType w:val="hybridMultilevel"/>
    <w:tmpl w:val="B4DAB4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161ED9"/>
    <w:multiLevelType w:val="hybridMultilevel"/>
    <w:tmpl w:val="5AB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731"/>
    <w:multiLevelType w:val="hybridMultilevel"/>
    <w:tmpl w:val="9C58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2B4F"/>
    <w:multiLevelType w:val="hybridMultilevel"/>
    <w:tmpl w:val="5D14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CD0"/>
    <w:multiLevelType w:val="hybridMultilevel"/>
    <w:tmpl w:val="F04A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801D4"/>
    <w:multiLevelType w:val="multilevel"/>
    <w:tmpl w:val="8D4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E8536A"/>
    <w:multiLevelType w:val="hybridMultilevel"/>
    <w:tmpl w:val="A2B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0669"/>
    <w:multiLevelType w:val="hybridMultilevel"/>
    <w:tmpl w:val="1CB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51581"/>
    <w:multiLevelType w:val="hybridMultilevel"/>
    <w:tmpl w:val="907A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3AE2"/>
    <w:multiLevelType w:val="hybridMultilevel"/>
    <w:tmpl w:val="847E4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E34AC"/>
    <w:multiLevelType w:val="hybridMultilevel"/>
    <w:tmpl w:val="EE04D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1532B"/>
    <w:multiLevelType w:val="hybridMultilevel"/>
    <w:tmpl w:val="E426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44177"/>
    <w:multiLevelType w:val="multilevel"/>
    <w:tmpl w:val="89DC2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61C6E"/>
    <w:multiLevelType w:val="hybridMultilevel"/>
    <w:tmpl w:val="B25CE41E"/>
    <w:lvl w:ilvl="0" w:tplc="D3E8EA8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A15E43"/>
    <w:multiLevelType w:val="hybridMultilevel"/>
    <w:tmpl w:val="193C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23"/>
  </w:num>
  <w:num w:numId="5">
    <w:abstractNumId w:val="14"/>
  </w:num>
  <w:num w:numId="6">
    <w:abstractNumId w:val="12"/>
  </w:num>
  <w:num w:numId="7">
    <w:abstractNumId w:val="21"/>
  </w:num>
  <w:num w:numId="8">
    <w:abstractNumId w:val="1"/>
  </w:num>
  <w:num w:numId="9">
    <w:abstractNumId w:val="35"/>
  </w:num>
  <w:num w:numId="10">
    <w:abstractNumId w:val="19"/>
  </w:num>
  <w:num w:numId="11">
    <w:abstractNumId w:val="25"/>
  </w:num>
  <w:num w:numId="12">
    <w:abstractNumId w:val="16"/>
  </w:num>
  <w:num w:numId="13">
    <w:abstractNumId w:val="18"/>
  </w:num>
  <w:num w:numId="14">
    <w:abstractNumId w:val="34"/>
  </w:num>
  <w:num w:numId="15">
    <w:abstractNumId w:val="29"/>
  </w:num>
  <w:num w:numId="16">
    <w:abstractNumId w:val="10"/>
  </w:num>
  <w:num w:numId="17">
    <w:abstractNumId w:val="3"/>
  </w:num>
  <w:num w:numId="18">
    <w:abstractNumId w:val="30"/>
  </w:num>
  <w:num w:numId="19">
    <w:abstractNumId w:val="32"/>
  </w:num>
  <w:num w:numId="20">
    <w:abstractNumId w:val="7"/>
  </w:num>
  <w:num w:numId="21">
    <w:abstractNumId w:val="0"/>
  </w:num>
  <w:num w:numId="22">
    <w:abstractNumId w:val="6"/>
  </w:num>
  <w:num w:numId="23">
    <w:abstractNumId w:val="9"/>
  </w:num>
  <w:num w:numId="24">
    <w:abstractNumId w:val="24"/>
  </w:num>
  <w:num w:numId="25">
    <w:abstractNumId w:val="15"/>
  </w:num>
  <w:num w:numId="26">
    <w:abstractNumId w:val="22"/>
  </w:num>
  <w:num w:numId="27">
    <w:abstractNumId w:val="4"/>
  </w:num>
  <w:num w:numId="28">
    <w:abstractNumId w:val="8"/>
  </w:num>
  <w:num w:numId="29">
    <w:abstractNumId w:val="20"/>
  </w:num>
  <w:num w:numId="30">
    <w:abstractNumId w:val="26"/>
  </w:num>
  <w:num w:numId="31">
    <w:abstractNumId w:val="33"/>
  </w:num>
  <w:num w:numId="32">
    <w:abstractNumId w:val="28"/>
  </w:num>
  <w:num w:numId="33">
    <w:abstractNumId w:val="13"/>
  </w:num>
  <w:num w:numId="34">
    <w:abstractNumId w:val="31"/>
  </w:num>
  <w:num w:numId="35">
    <w:abstractNumId w:val="5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40"/>
    <w:rsid w:val="00003E80"/>
    <w:rsid w:val="000259AB"/>
    <w:rsid w:val="00025AA6"/>
    <w:rsid w:val="000433F6"/>
    <w:rsid w:val="00062D28"/>
    <w:rsid w:val="00094B8B"/>
    <w:rsid w:val="0009715F"/>
    <w:rsid w:val="000A229D"/>
    <w:rsid w:val="000A3B3E"/>
    <w:rsid w:val="000B4112"/>
    <w:rsid w:val="000D2041"/>
    <w:rsid w:val="000E59BE"/>
    <w:rsid w:val="000F49E2"/>
    <w:rsid w:val="00104224"/>
    <w:rsid w:val="00115EA6"/>
    <w:rsid w:val="001254B1"/>
    <w:rsid w:val="00144EDF"/>
    <w:rsid w:val="001518CF"/>
    <w:rsid w:val="00167C27"/>
    <w:rsid w:val="00191EAD"/>
    <w:rsid w:val="001A1697"/>
    <w:rsid w:val="001A2345"/>
    <w:rsid w:val="001C356A"/>
    <w:rsid w:val="001D11C9"/>
    <w:rsid w:val="001D31EB"/>
    <w:rsid w:val="001D54A3"/>
    <w:rsid w:val="001E5B65"/>
    <w:rsid w:val="001E62DD"/>
    <w:rsid w:val="002135C7"/>
    <w:rsid w:val="00217575"/>
    <w:rsid w:val="00251BAD"/>
    <w:rsid w:val="002549B4"/>
    <w:rsid w:val="00257D76"/>
    <w:rsid w:val="0026193A"/>
    <w:rsid w:val="002A4B36"/>
    <w:rsid w:val="002B0980"/>
    <w:rsid w:val="002B5798"/>
    <w:rsid w:val="002C349F"/>
    <w:rsid w:val="002E39AC"/>
    <w:rsid w:val="002F54B0"/>
    <w:rsid w:val="00300C03"/>
    <w:rsid w:val="00300C18"/>
    <w:rsid w:val="00325EBD"/>
    <w:rsid w:val="003360B2"/>
    <w:rsid w:val="003550CB"/>
    <w:rsid w:val="00360F53"/>
    <w:rsid w:val="003648B3"/>
    <w:rsid w:val="00383513"/>
    <w:rsid w:val="00391C95"/>
    <w:rsid w:val="003A2D9F"/>
    <w:rsid w:val="003E166D"/>
    <w:rsid w:val="003E34E2"/>
    <w:rsid w:val="003F27CE"/>
    <w:rsid w:val="003F6420"/>
    <w:rsid w:val="00407136"/>
    <w:rsid w:val="0041476C"/>
    <w:rsid w:val="00431E0D"/>
    <w:rsid w:val="004458AD"/>
    <w:rsid w:val="004536CB"/>
    <w:rsid w:val="00454AE3"/>
    <w:rsid w:val="004654F4"/>
    <w:rsid w:val="004869AE"/>
    <w:rsid w:val="0049776E"/>
    <w:rsid w:val="004A00AE"/>
    <w:rsid w:val="004D3AF7"/>
    <w:rsid w:val="004E4AEE"/>
    <w:rsid w:val="00503054"/>
    <w:rsid w:val="00505167"/>
    <w:rsid w:val="00510B57"/>
    <w:rsid w:val="005174B4"/>
    <w:rsid w:val="00526717"/>
    <w:rsid w:val="0052712E"/>
    <w:rsid w:val="00535119"/>
    <w:rsid w:val="00544CCD"/>
    <w:rsid w:val="0055065F"/>
    <w:rsid w:val="00551EF8"/>
    <w:rsid w:val="005548D0"/>
    <w:rsid w:val="00555F43"/>
    <w:rsid w:val="00560A9B"/>
    <w:rsid w:val="00571013"/>
    <w:rsid w:val="005819CD"/>
    <w:rsid w:val="005827B7"/>
    <w:rsid w:val="00583C9E"/>
    <w:rsid w:val="005C0F2B"/>
    <w:rsid w:val="005C7684"/>
    <w:rsid w:val="005C7C05"/>
    <w:rsid w:val="005D2F57"/>
    <w:rsid w:val="005E1C6C"/>
    <w:rsid w:val="005F1733"/>
    <w:rsid w:val="005F5EB6"/>
    <w:rsid w:val="00605D86"/>
    <w:rsid w:val="00615455"/>
    <w:rsid w:val="00626108"/>
    <w:rsid w:val="006261B8"/>
    <w:rsid w:val="00641266"/>
    <w:rsid w:val="00650A1A"/>
    <w:rsid w:val="00664288"/>
    <w:rsid w:val="0067586F"/>
    <w:rsid w:val="00695F4E"/>
    <w:rsid w:val="006B26B6"/>
    <w:rsid w:val="006D717A"/>
    <w:rsid w:val="006D7E91"/>
    <w:rsid w:val="006E2B3B"/>
    <w:rsid w:val="006E77F0"/>
    <w:rsid w:val="0070032D"/>
    <w:rsid w:val="00705ABA"/>
    <w:rsid w:val="00751AE3"/>
    <w:rsid w:val="00754903"/>
    <w:rsid w:val="00756F22"/>
    <w:rsid w:val="00757171"/>
    <w:rsid w:val="00763775"/>
    <w:rsid w:val="00763FB8"/>
    <w:rsid w:val="00765234"/>
    <w:rsid w:val="007742C0"/>
    <w:rsid w:val="00780186"/>
    <w:rsid w:val="00794391"/>
    <w:rsid w:val="00796D56"/>
    <w:rsid w:val="007B29F4"/>
    <w:rsid w:val="007C44B7"/>
    <w:rsid w:val="007C65C5"/>
    <w:rsid w:val="007D2118"/>
    <w:rsid w:val="00807721"/>
    <w:rsid w:val="00807A3A"/>
    <w:rsid w:val="00820342"/>
    <w:rsid w:val="0083155C"/>
    <w:rsid w:val="00832653"/>
    <w:rsid w:val="00841434"/>
    <w:rsid w:val="008547F0"/>
    <w:rsid w:val="00855206"/>
    <w:rsid w:val="0085653F"/>
    <w:rsid w:val="0086287D"/>
    <w:rsid w:val="00881F95"/>
    <w:rsid w:val="008A6CB3"/>
    <w:rsid w:val="008B6542"/>
    <w:rsid w:val="008E55CE"/>
    <w:rsid w:val="00914654"/>
    <w:rsid w:val="009159F8"/>
    <w:rsid w:val="009331E8"/>
    <w:rsid w:val="0094294D"/>
    <w:rsid w:val="00946588"/>
    <w:rsid w:val="00946721"/>
    <w:rsid w:val="009607B6"/>
    <w:rsid w:val="00970993"/>
    <w:rsid w:val="009859F4"/>
    <w:rsid w:val="009B23EE"/>
    <w:rsid w:val="009B5E7C"/>
    <w:rsid w:val="009C10B7"/>
    <w:rsid w:val="009D0C32"/>
    <w:rsid w:val="009F1186"/>
    <w:rsid w:val="00A00765"/>
    <w:rsid w:val="00A026B4"/>
    <w:rsid w:val="00A07685"/>
    <w:rsid w:val="00A22559"/>
    <w:rsid w:val="00A44E1F"/>
    <w:rsid w:val="00A44E71"/>
    <w:rsid w:val="00A611EF"/>
    <w:rsid w:val="00A65149"/>
    <w:rsid w:val="00A664F3"/>
    <w:rsid w:val="00A70DED"/>
    <w:rsid w:val="00A72DFC"/>
    <w:rsid w:val="00A82A4A"/>
    <w:rsid w:val="00A90049"/>
    <w:rsid w:val="00AA1A95"/>
    <w:rsid w:val="00AA5D42"/>
    <w:rsid w:val="00AA68C2"/>
    <w:rsid w:val="00AB637F"/>
    <w:rsid w:val="00AD24D5"/>
    <w:rsid w:val="00AD2AA0"/>
    <w:rsid w:val="00AF11FA"/>
    <w:rsid w:val="00AF22C7"/>
    <w:rsid w:val="00B02CB5"/>
    <w:rsid w:val="00B03433"/>
    <w:rsid w:val="00B04AAE"/>
    <w:rsid w:val="00B11411"/>
    <w:rsid w:val="00B13CDB"/>
    <w:rsid w:val="00B2378C"/>
    <w:rsid w:val="00B247BB"/>
    <w:rsid w:val="00B24EBF"/>
    <w:rsid w:val="00B2505F"/>
    <w:rsid w:val="00B334DF"/>
    <w:rsid w:val="00B51A04"/>
    <w:rsid w:val="00B552C2"/>
    <w:rsid w:val="00B63137"/>
    <w:rsid w:val="00B63C5E"/>
    <w:rsid w:val="00B64EBA"/>
    <w:rsid w:val="00B82593"/>
    <w:rsid w:val="00B83E85"/>
    <w:rsid w:val="00B92E59"/>
    <w:rsid w:val="00B93D78"/>
    <w:rsid w:val="00B96B40"/>
    <w:rsid w:val="00BA0523"/>
    <w:rsid w:val="00BD745B"/>
    <w:rsid w:val="00BE5510"/>
    <w:rsid w:val="00BE772A"/>
    <w:rsid w:val="00C04E17"/>
    <w:rsid w:val="00C06E11"/>
    <w:rsid w:val="00C2210F"/>
    <w:rsid w:val="00C3761C"/>
    <w:rsid w:val="00C43721"/>
    <w:rsid w:val="00C64C2A"/>
    <w:rsid w:val="00C73D99"/>
    <w:rsid w:val="00C75D79"/>
    <w:rsid w:val="00C817B8"/>
    <w:rsid w:val="00C9759C"/>
    <w:rsid w:val="00CA1280"/>
    <w:rsid w:val="00CA46B6"/>
    <w:rsid w:val="00CB6AC5"/>
    <w:rsid w:val="00CD7B24"/>
    <w:rsid w:val="00CE2A71"/>
    <w:rsid w:val="00CE36B2"/>
    <w:rsid w:val="00D0200D"/>
    <w:rsid w:val="00D32A9D"/>
    <w:rsid w:val="00D45DFF"/>
    <w:rsid w:val="00D51722"/>
    <w:rsid w:val="00D54D68"/>
    <w:rsid w:val="00D621AE"/>
    <w:rsid w:val="00D73F67"/>
    <w:rsid w:val="00D756F9"/>
    <w:rsid w:val="00D81A53"/>
    <w:rsid w:val="00D8604B"/>
    <w:rsid w:val="00D93A8D"/>
    <w:rsid w:val="00DA398E"/>
    <w:rsid w:val="00DA6004"/>
    <w:rsid w:val="00DB0A15"/>
    <w:rsid w:val="00DB196E"/>
    <w:rsid w:val="00DB37D8"/>
    <w:rsid w:val="00DB7BF9"/>
    <w:rsid w:val="00DC028C"/>
    <w:rsid w:val="00DD46CE"/>
    <w:rsid w:val="00DE0C4D"/>
    <w:rsid w:val="00DF738A"/>
    <w:rsid w:val="00DF7BD6"/>
    <w:rsid w:val="00E02EEA"/>
    <w:rsid w:val="00E15599"/>
    <w:rsid w:val="00E273D0"/>
    <w:rsid w:val="00E34CB4"/>
    <w:rsid w:val="00E67BFC"/>
    <w:rsid w:val="00E7343B"/>
    <w:rsid w:val="00E7373B"/>
    <w:rsid w:val="00E818EB"/>
    <w:rsid w:val="00E942BF"/>
    <w:rsid w:val="00EA0824"/>
    <w:rsid w:val="00EB0049"/>
    <w:rsid w:val="00EC281B"/>
    <w:rsid w:val="00EC5330"/>
    <w:rsid w:val="00ED0AB7"/>
    <w:rsid w:val="00ED1E7C"/>
    <w:rsid w:val="00ED2480"/>
    <w:rsid w:val="00ED4299"/>
    <w:rsid w:val="00ED4711"/>
    <w:rsid w:val="00EE371D"/>
    <w:rsid w:val="00EF063D"/>
    <w:rsid w:val="00EF52BC"/>
    <w:rsid w:val="00F051AE"/>
    <w:rsid w:val="00F05798"/>
    <w:rsid w:val="00F13099"/>
    <w:rsid w:val="00F14DCA"/>
    <w:rsid w:val="00F306CA"/>
    <w:rsid w:val="00F439B6"/>
    <w:rsid w:val="00F57A6C"/>
    <w:rsid w:val="00F725DF"/>
    <w:rsid w:val="00F771E6"/>
    <w:rsid w:val="00F8624D"/>
    <w:rsid w:val="00F933AD"/>
    <w:rsid w:val="00F97323"/>
    <w:rsid w:val="00F97B19"/>
    <w:rsid w:val="00FB13CD"/>
    <w:rsid w:val="00FB3405"/>
    <w:rsid w:val="00FB6C0E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3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1186"/>
    <w:rPr>
      <w:rFonts w:ascii="Calibri" w:hAnsi="Calibri"/>
      <w:lang w:val="en-CA"/>
    </w:rPr>
  </w:style>
  <w:style w:type="paragraph" w:styleId="Heading1">
    <w:name w:val="heading 1"/>
    <w:basedOn w:val="Normal"/>
    <w:link w:val="Heading1Char"/>
    <w:uiPriority w:val="9"/>
    <w:qFormat/>
    <w:rsid w:val="009F1186"/>
    <w:pPr>
      <w:spacing w:before="100" w:beforeAutospacing="1" w:after="100" w:afterAutospacing="1"/>
      <w:jc w:val="center"/>
      <w:outlineLvl w:val="0"/>
    </w:pPr>
    <w:rPr>
      <w:rFonts w:eastAsiaTheme="minorEastAsia" w:cs="Times New Roman"/>
      <w:b/>
      <w:bCs/>
      <w:kern w:val="36"/>
      <w:sz w:val="32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18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EC5330"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B40"/>
  </w:style>
  <w:style w:type="paragraph" w:styleId="Footer">
    <w:name w:val="footer"/>
    <w:basedOn w:val="Normal"/>
    <w:link w:val="Foot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B40"/>
  </w:style>
  <w:style w:type="character" w:styleId="Hyperlink">
    <w:name w:val="Hyperlink"/>
    <w:basedOn w:val="DefaultParagraphFont"/>
    <w:uiPriority w:val="99"/>
    <w:unhideWhenUsed/>
    <w:rsid w:val="00D54D68"/>
    <w:rPr>
      <w:color w:val="0000FF"/>
      <w:u w:val="single"/>
    </w:rPr>
  </w:style>
  <w:style w:type="table" w:styleId="TableGrid">
    <w:name w:val="Table Grid"/>
    <w:basedOn w:val="TableNormal"/>
    <w:uiPriority w:val="59"/>
    <w:rsid w:val="0085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B4"/>
    <w:pPr>
      <w:ind w:left="720"/>
      <w:contextualSpacing/>
    </w:pPr>
  </w:style>
  <w:style w:type="paragraph" w:styleId="NoSpacing">
    <w:name w:val="No Spacing"/>
    <w:uiPriority w:val="1"/>
    <w:qFormat/>
    <w:rsid w:val="00C4372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60A9B"/>
  </w:style>
  <w:style w:type="paragraph" w:styleId="NormalWeb">
    <w:name w:val="Normal (Web)"/>
    <w:basedOn w:val="Normal"/>
    <w:uiPriority w:val="99"/>
    <w:unhideWhenUsed/>
    <w:rsid w:val="00695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695F4E"/>
    <w:rPr>
      <w:b/>
      <w:bCs/>
    </w:rPr>
  </w:style>
  <w:style w:type="character" w:customStyle="1" w:styleId="apple-converted-space">
    <w:name w:val="apple-converted-space"/>
    <w:basedOn w:val="DefaultParagraphFont"/>
    <w:rsid w:val="00695F4E"/>
  </w:style>
  <w:style w:type="character" w:customStyle="1" w:styleId="Heading1Char">
    <w:name w:val="Heading 1 Char"/>
    <w:basedOn w:val="DefaultParagraphFont"/>
    <w:link w:val="Heading1"/>
    <w:uiPriority w:val="9"/>
    <w:rsid w:val="009F1186"/>
    <w:rPr>
      <w:rFonts w:ascii="Calibri" w:eastAsiaTheme="minorEastAsia" w:hAnsi="Calibri" w:cs="Times New Roman"/>
      <w:b/>
      <w:bCs/>
      <w:kern w:val="36"/>
      <w:sz w:val="32"/>
      <w:szCs w:val="4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C5330"/>
    <w:rPr>
      <w:rFonts w:ascii="Arial" w:eastAsiaTheme="minorEastAsia" w:hAnsi="Arial" w:cs="Arial"/>
      <w:b/>
      <w:bCs/>
      <w:color w:val="00000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C5330"/>
    <w:rPr>
      <w:color w:val="3EBBF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186"/>
    <w:rPr>
      <w:rFonts w:ascii="Calibri" w:eastAsiaTheme="majorEastAsia" w:hAnsi="Calibri" w:cstheme="majorBidi"/>
      <w:b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1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7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98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ampus.ca/bccampus-editorial-guidelines-for-tone-voice-and-style/" TargetMode="External"/><Relationship Id="rId13" Type="http://schemas.openxmlformats.org/officeDocument/2006/relationships/hyperlink" Target="https://pixabay.com/en/users/geralt-9301/" TargetMode="External"/><Relationship Id="rId18" Type="http://schemas.openxmlformats.org/officeDocument/2006/relationships/hyperlink" Target="http://opentextbc.c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ixabay.com/en/meadow-away-panorama-680607/" TargetMode="External"/><Relationship Id="rId17" Type="http://schemas.openxmlformats.org/officeDocument/2006/relationships/hyperlink" Target="https://creativecommons.org/licenses/by-nc-sa/4.0/legalco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virtualzen/" TargetMode="External"/><Relationship Id="rId20" Type="http://schemas.openxmlformats.org/officeDocument/2006/relationships/hyperlink" Target="https://opentextbc.ca/selfpublishgui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lic.kr/p/dmCY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xfordreference.com/view/10.1093/acref/9780195418163.001.0001/acref-9780195418163" TargetMode="External"/><Relationship Id="rId19" Type="http://schemas.openxmlformats.org/officeDocument/2006/relationships/hyperlink" Target="https://opentextbc.ca/accessibilitytoolkit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canadianpress.com/books.aspx?id=182" TargetMode="External"/><Relationship Id="rId14" Type="http://schemas.openxmlformats.org/officeDocument/2006/relationships/hyperlink" Target="https://creativecommons.org/share-your-work/public-domain/cc0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F41EB2-7093-7C45-A2AC-438957BD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1</vt:lpstr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</dc:title>
  <dc:subject/>
  <dc:creator>Lauri Aesoph</dc:creator>
  <cp:keywords/>
  <dc:description/>
  <cp:lastModifiedBy>Microsoft Office User</cp:lastModifiedBy>
  <cp:revision>4</cp:revision>
  <cp:lastPrinted>2018-08-21T15:26:00Z</cp:lastPrinted>
  <dcterms:created xsi:type="dcterms:W3CDTF">2019-09-27T20:09:00Z</dcterms:created>
  <dcterms:modified xsi:type="dcterms:W3CDTF">2019-09-27T20:42:00Z</dcterms:modified>
</cp:coreProperties>
</file>